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660" w:lineRule="exact"/>
        <w:ind w:firstLine="1784" w:firstLineChars="400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22年“天中最美教师”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宣传推介活动组委会成员名单</w:t>
      </w:r>
    </w:p>
    <w:p>
      <w:pPr>
        <w:adjustRightInd w:val="0"/>
        <w:snapToGrid w:val="0"/>
        <w:spacing w:line="660" w:lineRule="exact"/>
        <w:jc w:val="left"/>
        <w:rPr>
          <w:rFonts w:ascii="仿宋_GB2312" w:cs="Times New Roman"/>
          <w:color w:val="000000"/>
        </w:rPr>
      </w:pPr>
    </w:p>
    <w:p>
      <w:pPr>
        <w:adjustRightInd w:val="0"/>
        <w:snapToGrid w:val="0"/>
        <w:spacing w:line="560" w:lineRule="exact"/>
        <w:ind w:firstLine="638" w:firstLineChars="196"/>
        <w:jc w:val="left"/>
        <w:rPr>
          <w:rFonts w:ascii="仿宋_GB2312" w:hAnsi="仿宋" w:eastAsia="仿宋_GB2312" w:cs="Times New Roman"/>
          <w:color w:val="000000"/>
          <w:w w:val="95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组委会主任：孙书杰  </w:t>
      </w:r>
      <w:r>
        <w:rPr>
          <w:rFonts w:hint="eastAsia" w:ascii="仿宋_GB2312" w:hAnsi="仿宋" w:eastAsia="仿宋_GB2312" w:cs="仿宋_GB2312"/>
          <w:color w:val="000000"/>
          <w:w w:val="95"/>
          <w:sz w:val="32"/>
          <w:szCs w:val="32"/>
        </w:rPr>
        <w:t>市委宣传部二级巡视员</w:t>
      </w:r>
    </w:p>
    <w:p>
      <w:pPr>
        <w:adjustRightInd w:val="0"/>
        <w:snapToGrid w:val="0"/>
        <w:spacing w:line="560" w:lineRule="exact"/>
        <w:ind w:firstLine="1271" w:firstLineChars="39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副主任：牛清泉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市教育局党组书记、局长</w:t>
      </w:r>
    </w:p>
    <w:p>
      <w:pPr>
        <w:adjustRightInd w:val="0"/>
        <w:snapToGrid w:val="0"/>
        <w:spacing w:line="560" w:lineRule="exact"/>
        <w:ind w:firstLine="635" w:firstLineChars="195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赖小青  市委宣传部副部长</w:t>
      </w:r>
    </w:p>
    <w:p>
      <w:pPr>
        <w:adjustRightInd w:val="0"/>
        <w:snapToGrid w:val="0"/>
        <w:spacing w:line="560" w:lineRule="exact"/>
        <w:ind w:firstLine="2551" w:firstLineChars="783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赵庆华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驻马店日报社党委书记、社长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</w:t>
      </w:r>
    </w:p>
    <w:p>
      <w:pPr>
        <w:adjustRightInd w:val="0"/>
        <w:snapToGrid w:val="0"/>
        <w:spacing w:line="560" w:lineRule="exact"/>
        <w:ind w:firstLine="2555" w:firstLineChars="784"/>
        <w:jc w:val="left"/>
        <w:rPr>
          <w:rFonts w:ascii="仿宋_GB2312" w:hAnsi="仿宋" w:eastAsia="仿宋_GB2312" w:cs="Times New Roman"/>
          <w:color w:val="000000"/>
          <w:w w:val="95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王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宇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w w:val="95"/>
          <w:sz w:val="32"/>
          <w:szCs w:val="32"/>
        </w:rPr>
        <w:t>驻马店广播电视台党组书记、台长</w:t>
      </w:r>
    </w:p>
    <w:p>
      <w:pPr>
        <w:adjustRightInd w:val="0"/>
        <w:snapToGrid w:val="0"/>
        <w:spacing w:line="560" w:lineRule="exact"/>
        <w:ind w:left="2554" w:leftChars="600" w:hanging="1258" w:hangingChars="386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成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员：鄢忠伟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市教育局一级调研员</w:t>
      </w:r>
    </w:p>
    <w:p>
      <w:pPr>
        <w:adjustRightInd w:val="0"/>
        <w:snapToGrid w:val="0"/>
        <w:spacing w:line="560" w:lineRule="exact"/>
        <w:ind w:left="1257" w:leftChars="582" w:firstLine="1277" w:firstLineChars="392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彭  蒸  市教育局三级调研员</w:t>
      </w:r>
    </w:p>
    <w:p>
      <w:pPr>
        <w:adjustRightInd w:val="0"/>
        <w:snapToGrid w:val="0"/>
        <w:spacing w:line="560" w:lineRule="exact"/>
        <w:ind w:firstLine="2555" w:firstLineChars="784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季  方  市委宣传部四级调研员       </w:t>
      </w:r>
    </w:p>
    <w:p>
      <w:pPr>
        <w:adjustRightInd w:val="0"/>
        <w:snapToGrid w:val="0"/>
        <w:spacing w:line="560" w:lineRule="exact"/>
        <w:ind w:left="2561" w:leftChars="1186"/>
        <w:jc w:val="left"/>
        <w:rPr>
          <w:rFonts w:ascii="仿宋_GB2312" w:hAnsi="仿宋" w:eastAsia="仿宋_GB2312" w:cs="Times New Roman"/>
          <w:color w:val="000000"/>
          <w:spacing w:val="-20"/>
          <w:w w:val="95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胡殿文  </w:t>
      </w:r>
      <w:r>
        <w:rPr>
          <w:rFonts w:hint="eastAsia" w:ascii="仿宋_GB2312" w:hAnsi="仿宋" w:eastAsia="仿宋_GB2312" w:cs="仿宋_GB2312"/>
          <w:color w:val="000000"/>
          <w:spacing w:val="-20"/>
          <w:sz w:val="32"/>
          <w:szCs w:val="32"/>
        </w:rPr>
        <w:t xml:space="preserve">驻马店日报党委委员、天中晚报社长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_GB2312"/>
          <w:color w:val="000000"/>
          <w:w w:val="95"/>
          <w:sz w:val="32"/>
          <w:szCs w:val="32"/>
        </w:rPr>
        <w:t xml:space="preserve">刘荣亚   </w:t>
      </w:r>
      <w:r>
        <w:rPr>
          <w:rFonts w:hint="eastAsia" w:ascii="仿宋_GB2312" w:hAnsi="仿宋" w:eastAsia="仿宋_GB2312" w:cs="仿宋_GB2312"/>
          <w:color w:val="000000"/>
          <w:spacing w:val="-20"/>
          <w:w w:val="95"/>
          <w:sz w:val="32"/>
          <w:szCs w:val="32"/>
        </w:rPr>
        <w:t>驻马店广播电视台党组成员、副台长</w:t>
      </w:r>
    </w:p>
    <w:p>
      <w:pPr>
        <w:tabs>
          <w:tab w:val="left" w:pos="2552"/>
        </w:tabs>
        <w:adjustRightInd w:val="0"/>
        <w:snapToGrid w:val="0"/>
        <w:spacing w:line="560" w:lineRule="exact"/>
        <w:ind w:left="3872" w:leftChars="212" w:hanging="3415" w:hangingChars="1048"/>
        <w:jc w:val="left"/>
        <w:rPr>
          <w:rFonts w:ascii="仿宋_GB2312" w:hAnsi="仿宋" w:eastAsia="仿宋_GB2312" w:cs="Times New Roman"/>
          <w:color w:val="000000"/>
          <w:spacing w:val="-2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梁振辉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pacing w:val="-20"/>
          <w:sz w:val="32"/>
          <w:szCs w:val="32"/>
        </w:rPr>
        <w:t>市纪委监委派驻第九纪检监察组组长</w:t>
      </w:r>
    </w:p>
    <w:p>
      <w:pPr>
        <w:adjustRightInd w:val="0"/>
        <w:snapToGrid w:val="0"/>
        <w:spacing w:line="560" w:lineRule="exact"/>
        <w:ind w:firstLine="652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组委会办公室设在市教育局，彭蒸同志</w:t>
      </w:r>
      <w:r>
        <w:rPr>
          <w:rFonts w:hint="eastAsia" w:ascii="仿宋_GB2312" w:hAnsi="仿宋" w:eastAsia="仿宋_GB2312" w:cs="仿宋_GB2312"/>
          <w:sz w:val="32"/>
          <w:szCs w:val="32"/>
        </w:rPr>
        <w:t>兼任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办公室主任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教师教育科具体负责活动的组织实施工作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napToGrid w:val="0"/>
        <w:spacing w:line="66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22年“天中最美教师”宣传推介活动</w:t>
      </w:r>
    </w:p>
    <w:p>
      <w:pPr>
        <w:snapToGrid w:val="0"/>
        <w:spacing w:line="66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推</w:t>
      </w: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荐</w:t>
      </w: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表</w:t>
      </w: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jc w:val="center"/>
        <w:rPr>
          <w:rFonts w:cs="Times New Roman"/>
          <w:b/>
          <w:bCs/>
          <w:color w:val="000000"/>
        </w:rPr>
      </w:pPr>
    </w:p>
    <w:p>
      <w:pPr>
        <w:spacing w:line="520" w:lineRule="exact"/>
        <w:ind w:firstLine="1793" w:firstLineChars="550"/>
        <w:rPr>
          <w:rFonts w:cs="Times New Roman"/>
          <w:color w:val="000000"/>
          <w:sz w:val="32"/>
          <w:szCs w:val="32"/>
        </w:rPr>
      </w:pPr>
    </w:p>
    <w:p>
      <w:pPr>
        <w:spacing w:line="520" w:lineRule="exact"/>
        <w:ind w:firstLine="1793" w:firstLineChars="550"/>
        <w:rPr>
          <w:rFonts w:ascii="黑体" w:eastAsia="黑体" w:cs="Times New Roman"/>
          <w:color w:val="000000"/>
          <w:sz w:val="32"/>
          <w:szCs w:val="32"/>
        </w:rPr>
      </w:pPr>
    </w:p>
    <w:p>
      <w:pPr>
        <w:spacing w:after="293" w:afterLines="50"/>
        <w:ind w:firstLine="1681" w:firstLineChars="516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教师姓名：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单位名称：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通讯地址：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after="293" w:afterLines="50"/>
        <w:ind w:firstLine="1681" w:firstLineChars="516"/>
        <w:rPr>
          <w:rFonts w:asci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手机号码：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cs="Times New Roman"/>
          <w:color w:val="000000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1402"/>
        </w:sectPr>
      </w:pPr>
    </w:p>
    <w:tbl>
      <w:tblPr>
        <w:tblStyle w:val="5"/>
        <w:tblpPr w:leftFromText="180" w:rightFromText="180" w:horzAnchor="margin" w:tblpY="285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0"/>
        <w:gridCol w:w="103"/>
        <w:gridCol w:w="172"/>
        <w:gridCol w:w="551"/>
        <w:gridCol w:w="671"/>
        <w:gridCol w:w="353"/>
        <w:gridCol w:w="472"/>
        <w:gridCol w:w="256"/>
        <w:gridCol w:w="151"/>
        <w:gridCol w:w="152"/>
        <w:gridCol w:w="319"/>
        <w:gridCol w:w="525"/>
        <w:gridCol w:w="191"/>
        <w:gridCol w:w="143"/>
        <w:gridCol w:w="137"/>
        <w:gridCol w:w="435"/>
        <w:gridCol w:w="23"/>
        <w:gridCol w:w="284"/>
        <w:gridCol w:w="752"/>
        <w:gridCol w:w="454"/>
        <w:gridCol w:w="52"/>
        <w:gridCol w:w="1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姓 名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31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民 族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身份证 号码</w:t>
            </w:r>
          </w:p>
        </w:tc>
        <w:tc>
          <w:tcPr>
            <w:tcW w:w="3359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67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76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所在学校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654" w:type="dxa"/>
            <w:gridSpan w:val="1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67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916" w:type="dxa"/>
            <w:gridSpan w:val="12"/>
            <w:vAlign w:val="center"/>
          </w:tcPr>
          <w:p>
            <w:pPr>
              <w:snapToGrid w:val="0"/>
              <w:spacing w:line="240" w:lineRule="auto"/>
              <w:ind w:firstLine="512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74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512" w:firstLineChars="20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42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现任教师职务</w:t>
            </w:r>
          </w:p>
        </w:tc>
        <w:tc>
          <w:tcPr>
            <w:tcW w:w="230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512" w:firstLineChars="20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53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512" w:firstLineChars="20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93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3233" w:type="dxa"/>
            <w:gridSpan w:val="1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教师资格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种类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42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所在学校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负责人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3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负责人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357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93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申报人配偶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6590" w:type="dxa"/>
            <w:gridSpan w:val="1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183" w:type="dxa"/>
            <w:gridSpan w:val="2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617" w:type="dxa"/>
            <w:gridSpan w:val="7"/>
            <w:vAlign w:val="center"/>
          </w:tcPr>
          <w:p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471" w:type="dxa"/>
            <w:gridSpan w:val="9"/>
            <w:vAlign w:val="center"/>
          </w:tcPr>
          <w:p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617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83" w:type="dxa"/>
            <w:gridSpan w:val="2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64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703" w:type="dxa"/>
            <w:gridSpan w:val="6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944" w:type="dxa"/>
            <w:gridSpan w:val="9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183" w:type="dxa"/>
            <w:gridSpan w:val="24"/>
          </w:tcPr>
          <w:p>
            <w:pPr>
              <w:snapToGrid w:val="0"/>
              <w:spacing w:line="240" w:lineRule="auto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4" w:hRule="atLeast"/>
        </w:trPr>
        <w:tc>
          <w:tcPr>
            <w:tcW w:w="9183" w:type="dxa"/>
            <w:gridSpan w:val="24"/>
          </w:tcPr>
          <w:p>
            <w:pPr>
              <w:snapToGrid w:val="0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事 迹 简 介（字数在300-400字）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313" w:type="dxa"/>
            <w:gridSpan w:val="21"/>
          </w:tcPr>
          <w:p>
            <w:pPr>
              <w:snapToGrid w:val="0"/>
              <w:rPr>
                <w:rFonts w:ascii="仿宋_GB2312" w:hAnsi="宋体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_GB2312" w:eastAsia="仿宋_GB2312" w:cs="Times New Roman"/>
          <w:color w:val="000000"/>
          <w:sz w:val="2"/>
          <w:szCs w:val="2"/>
        </w:rPr>
      </w:pPr>
    </w:p>
    <w:tbl>
      <w:tblPr>
        <w:tblStyle w:val="5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6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2083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所在单位</w:t>
            </w:r>
          </w:p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28" w:type="dxa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负责人（签字）：                  （公章）</w:t>
            </w:r>
          </w:p>
          <w:p>
            <w:pPr>
              <w:tabs>
                <w:tab w:val="left" w:pos="4890"/>
              </w:tabs>
              <w:snapToGrid w:val="0"/>
              <w:ind w:firstLine="3701" w:firstLineChars="1446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2083" w:type="dxa"/>
            <w:vAlign w:val="center"/>
          </w:tcPr>
          <w:p>
            <w:pPr>
              <w:pStyle w:val="2"/>
              <w:snapToGrid w:val="0"/>
              <w:ind w:firstLine="256" w:firstLineChars="100"/>
              <w:rPr>
                <w:rFonts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县区教育局</w:t>
            </w:r>
          </w:p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28" w:type="dxa"/>
            <w:vAlign w:val="bottom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负责人（签字）：                  （公章）</w:t>
            </w:r>
          </w:p>
          <w:p>
            <w:pPr>
              <w:tabs>
                <w:tab w:val="left" w:pos="4890"/>
              </w:tabs>
              <w:snapToGrid w:val="0"/>
              <w:ind w:firstLine="3686" w:firstLineChars="144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2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市教育局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28" w:type="dxa"/>
            <w:vAlign w:val="center"/>
          </w:tcPr>
          <w:p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4326" w:firstLineChars="169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3968" w:firstLineChars="155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right="560" w:firstLine="3686" w:firstLineChars="144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2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市委宣传部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28" w:type="dxa"/>
            <w:vAlign w:val="center"/>
          </w:tcPr>
          <w:p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jc w:val="right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snapToGrid w:val="0"/>
              <w:ind w:right="560" w:firstLine="3968" w:firstLineChars="155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>（公章）</w:t>
            </w:r>
          </w:p>
          <w:p>
            <w:pPr>
              <w:tabs>
                <w:tab w:val="left" w:pos="4890"/>
              </w:tabs>
              <w:snapToGrid w:val="0"/>
              <w:ind w:right="560" w:firstLine="3686" w:firstLineChars="144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年    月    日   </w:t>
            </w:r>
          </w:p>
        </w:tc>
      </w:tr>
    </w:tbl>
    <w:p>
      <w:pPr>
        <w:snapToGrid w:val="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z w:val="28"/>
          <w:szCs w:val="28"/>
        </w:rPr>
        <w:t>说明：本表一式五份。同时报送电子版，报送邮箱：zmdsxk@163.com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rPr>
          <w:rFonts w:cs="Times New Roman"/>
          <w:b/>
          <w:bCs/>
          <w:color w:val="000000"/>
        </w:rPr>
      </w:pP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22年“天中最美教师”推荐候选人政审表</w:t>
      </w:r>
    </w:p>
    <w:p>
      <w:pPr>
        <w:rPr>
          <w:rFonts w:cs="Times New Roman"/>
          <w:color w:val="000000"/>
        </w:rPr>
      </w:pPr>
    </w:p>
    <w:tbl>
      <w:tblPr>
        <w:tblStyle w:val="5"/>
        <w:tblW w:w="9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993"/>
        <w:gridCol w:w="764"/>
        <w:gridCol w:w="1221"/>
        <w:gridCol w:w="756"/>
        <w:gridCol w:w="1260"/>
        <w:gridCol w:w="1224"/>
        <w:gridCol w:w="14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学校全称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学校联系人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1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76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1.日常工作表现（含师德师风表现）：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2. 思想政治表现：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3. 廉洁自律情况：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 生活作风表现（含遵纪守法、计划生育等情况）：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after="100" w:afterAutospacing="1"/>
              <w:ind w:firstLine="140" w:firstLineChars="5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所在学校审核意见：</w:t>
            </w:r>
          </w:p>
          <w:p>
            <w:pPr>
              <w:snapToGrid w:val="0"/>
              <w:ind w:firstLine="3920" w:firstLineChars="14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学校负责人签字（盖章）：</w:t>
            </w:r>
          </w:p>
          <w:p>
            <w:pPr>
              <w:snapToGrid w:val="0"/>
              <w:ind w:firstLine="5600" w:firstLineChars="2000"/>
              <w:jc w:val="lef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学校上级教育主管部门审核意见：</w:t>
            </w:r>
          </w:p>
          <w:p>
            <w:pPr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ind w:firstLine="4480" w:firstLineChars="16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snapToGrid w:val="0"/>
              <w:ind w:firstLine="6160" w:firstLineChars="22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3"/>
      <w:tabs>
        <w:tab w:val="left" w:pos="1245"/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57D2"/>
    <w:rsid w:val="697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240" w:lineRule="atLeast"/>
    </w:pPr>
    <w:rPr>
      <w:rFonts w:ascii="Times New Roman" w:hAnsi="Times New Roman" w:eastAsia="小标宋" w:cs="Times New Roman"/>
      <w:sz w:val="44"/>
      <w:szCs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2022-04-29T01:32:00Z</dcterms:created>
  <dc:creator>余生只会浪</dc:creator>
  <cp:lastModifiedBy>余生只会浪</cp:lastModifiedBy>
  <dcterms:modified xsi:type="dcterms:W3CDTF">2022-04-29T01:33:25Z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92AD57801F7249379044D3FCA1A9C8D3</vt:lpwstr>
  </property>
</Properties>
</file>