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after="100" w:afterAutospacing="1" w:line="560" w:lineRule="exact"/>
        <w:ind w:firstLine="883"/>
        <w:jc w:val="center"/>
        <w:rPr>
          <w:rFonts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师德师风承诺书</w:t>
      </w:r>
    </w:p>
    <w:bookmarkEnd w:id="0"/>
    <w:p>
      <w:pPr>
        <w:spacing w:line="5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为认真履行教师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教书育人</w:t>
      </w:r>
      <w:r>
        <w:rPr>
          <w:rFonts w:hint="eastAsia" w:eastAsia="仿宋_GB2312"/>
          <w:sz w:val="32"/>
          <w:szCs w:val="32"/>
        </w:rPr>
        <w:t>职责，严格遵守教师职业道德规范，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我郑重作出如下承诺。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一、爱国守法。</w:t>
      </w:r>
      <w:r>
        <w:rPr>
          <w:rFonts w:hint="eastAsia" w:eastAsia="仿宋_GB2312"/>
          <w:sz w:val="32"/>
          <w:szCs w:val="32"/>
        </w:rPr>
        <w:t>坚守政治纪律和政治规矩，</w:t>
      </w:r>
      <w:r>
        <w:rPr>
          <w:rFonts w:hint="eastAsia" w:ascii="仿宋_GB2312" w:eastAsia="仿宋_GB2312"/>
          <w:sz w:val="32"/>
          <w:szCs w:val="32"/>
        </w:rPr>
        <w:t>自觉遵守法律法规，不出现违背党和国家方针政策的言行，不妄议党和国家大政方针，在学生、同事、家长面前不出现消极言论，不</w:t>
      </w:r>
      <w:r>
        <w:rPr>
          <w:rFonts w:hint="eastAsia" w:ascii="仿宋_GB2312" w:eastAsia="仿宋_GB2312"/>
          <w:spacing w:val="-20"/>
          <w:sz w:val="32"/>
          <w:szCs w:val="32"/>
        </w:rPr>
        <w:t>在网上发帖、跟帖传播不实信息，时时处处弘扬正气，传递正能量。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二、爱岗敬业。勤恳敬业，乐于奉献。认真备课上课、批改作业、辅导学生。</w:t>
      </w:r>
      <w:r>
        <w:rPr>
          <w:rFonts w:hint="eastAsia" w:eastAsia="仿宋_GB2312"/>
          <w:sz w:val="32"/>
          <w:szCs w:val="32"/>
        </w:rPr>
        <w:t>潜心钻研业务，勇于探索创新，不断提高专业素养和教育教学水平。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三、关爱学生。尊重学生人格，</w:t>
      </w:r>
      <w:r>
        <w:rPr>
          <w:rFonts w:hint="eastAsia" w:ascii="仿宋_GB2312" w:eastAsia="仿宋_GB2312"/>
          <w:sz w:val="32"/>
          <w:szCs w:val="32"/>
        </w:rPr>
        <w:t>关心学生健康，</w:t>
      </w:r>
      <w:r>
        <w:rPr>
          <w:rFonts w:hint="eastAsia" w:eastAsia="仿宋_GB2312"/>
          <w:sz w:val="32"/>
          <w:szCs w:val="32"/>
        </w:rPr>
        <w:t>用爱心育人，不讽刺、不挖苦、不辱骂学生，不随意让学生停课，</w:t>
      </w:r>
      <w:r>
        <w:rPr>
          <w:rFonts w:hint="eastAsia" w:eastAsia="仿宋_GB2312"/>
          <w:spacing w:val="-20"/>
          <w:sz w:val="32"/>
          <w:szCs w:val="32"/>
        </w:rPr>
        <w:t>杜绝体罚和变相体罚行为。尊重家长，加强与家长的沟通联系。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四、为人师表。加强师德自律教育，严于律己，以身作则，衣着得体，语言规范，举止文明。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五、廉洁从教。尊重教育规律，不擅自从事与</w:t>
      </w:r>
      <w:r>
        <w:rPr>
          <w:rFonts w:hint="eastAsia" w:ascii="仿宋_GB2312" w:hAnsi="Arial" w:eastAsia="仿宋_GB2312" w:cs="Arial"/>
          <w:color w:val="191919"/>
          <w:sz w:val="32"/>
          <w:szCs w:val="32"/>
        </w:rPr>
        <w:t>教师身份不相符</w:t>
      </w:r>
      <w:r>
        <w:rPr>
          <w:rFonts w:hint="eastAsia" w:ascii="仿宋_GB2312" w:eastAsia="仿宋_GB2312"/>
          <w:sz w:val="32"/>
          <w:szCs w:val="32"/>
        </w:rPr>
        <w:t>行为。不接受家长宴请和馈赠；不以任何形式组织有偿辅导；不在校外补习班兼职或任教；不为校外辅导机构介绍学生；</w:t>
      </w:r>
      <w:r>
        <w:rPr>
          <w:rFonts w:hint="eastAsia" w:eastAsia="仿宋_GB2312"/>
          <w:sz w:val="32"/>
          <w:szCs w:val="32"/>
        </w:rPr>
        <w:t>不私自征订或向学生推介一教一辅之外的教辅材料。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如果违反以上承诺，本人愿意接受相应处罚。</w:t>
      </w:r>
    </w:p>
    <w:p>
      <w:pPr>
        <w:spacing w:line="560" w:lineRule="exact"/>
        <w:ind w:firstLine="6240" w:firstLineChars="19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承诺人：</w:t>
      </w:r>
    </w:p>
    <w:p>
      <w:pPr>
        <w:spacing w:line="560" w:lineRule="exact"/>
        <w:ind w:firstLine="6400" w:firstLineChars="20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月  日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E2E00"/>
    <w:rsid w:val="599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2021-12-10T02:53:00Z</dcterms:created>
  <dc:creator>余生只会浪</dc:creator>
  <cp:lastModifiedBy>余生只会浪</cp:lastModifiedBy>
  <dcterms:modified xsi:type="dcterms:W3CDTF">2021-12-10T02:53:38Z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490E73A58ADE4C538991146D542B1F90</vt:lpwstr>
  </property>
</Properties>
</file>