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/>
        <w:rPr>
          <w:rFonts w:hint="eastAsia"/>
        </w:rPr>
      </w:pPr>
      <w:r>
        <w:rPr>
          <w:rFonts w:hint="eastAsia"/>
        </w:rPr>
        <w:t>附件1</w:t>
      </w:r>
    </w:p>
    <w:p>
      <w:pPr>
        <w:ind w:firstLine="704" w:firstLineChars="200"/>
        <w:jc w:val="center"/>
        <w:rPr>
          <w:rFonts w:hint="eastAsia" w:ascii="方正小标宋简体" w:hAnsi="仿宋" w:eastAsia="方正小标宋简体"/>
          <w:color w:val="000000"/>
          <w:spacing w:val="-4"/>
          <w:sz w:val="36"/>
          <w:szCs w:val="36"/>
        </w:rPr>
      </w:pPr>
      <w:r>
        <w:rPr>
          <w:rFonts w:hint="eastAsia" w:ascii="方正小标宋简体" w:hAnsi="仿宋" w:eastAsia="方正小标宋简体"/>
          <w:color w:val="000000"/>
          <w:spacing w:val="-4"/>
          <w:sz w:val="36"/>
          <w:szCs w:val="36"/>
        </w:rPr>
        <w:t>河南省省级骨干教师培育对象遴选条件</w:t>
      </w:r>
    </w:p>
    <w:p>
      <w:pPr>
        <w:ind w:firstLine="640" w:firstLineChars="20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普通高中省级骨干教师培育对象遴选工作，参照《河南省教育厅关于印发&lt;河南省省级名师、省级骨干教师遴选标准和动态管理方案（试行）&gt;的通知》（教师〔2021〕220号）执行，培育对象需具备下列条件：</w:t>
      </w:r>
    </w:p>
    <w:p>
      <w:pPr>
        <w:ind w:firstLine="640" w:firstLineChars="200"/>
        <w:jc w:val="lef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1.忠诚于党和人民的教育事业，具有较高的思想政治素质和师德修养，为人师表，教书育人，关爱学生，乐于奉献。</w:t>
      </w:r>
    </w:p>
    <w:p>
      <w:pPr>
        <w:ind w:firstLine="640" w:firstLineChars="200"/>
        <w:jc w:val="lef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2.具有一定的教育教学理论水平和学科素养，学生（家长）评教结果良好以上，按规定参加中小学教师继续教育。</w:t>
      </w:r>
    </w:p>
    <w:p>
      <w:pPr>
        <w:ind w:firstLine="640" w:firstLineChars="200"/>
        <w:jc w:val="lef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3.获得市级名师或骨干教师荣誉称号，并较好发挥示范引领作用。</w:t>
      </w:r>
    </w:p>
    <w:p>
      <w:pPr>
        <w:ind w:firstLine="640" w:firstLineChars="200"/>
        <w:jc w:val="lef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4.具备中级及以上职称。</w:t>
      </w:r>
    </w:p>
    <w:p>
      <w:pPr>
        <w:ind w:firstLine="640" w:firstLineChars="200"/>
        <w:jc w:val="lef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5.身心健康，年龄一般不超过50周岁。</w:t>
      </w:r>
    </w:p>
    <w:p>
      <w:pPr>
        <w:ind w:firstLine="643" w:firstLineChars="200"/>
        <w:jc w:val="left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同时，推荐人选还需具备下列业绩条件之一（近5年来，在农村学校连续工作10年以上的教师业绩条件可适当放宽）：</w:t>
      </w:r>
    </w:p>
    <w:p>
      <w:pPr>
        <w:ind w:firstLine="640" w:firstLineChars="200"/>
        <w:jc w:val="lef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1.在县（区）及以上教育部门组织的公开课、示范课或观摩课评比中获一等奖（含）以上奖励，或参加县（区）级优质课大赛并获得二等奖及以上奖励，或被县（区）及以上教育行政部门评为实施素质教育先进教师；</w:t>
      </w:r>
    </w:p>
    <w:p>
      <w:pPr>
        <w:ind w:firstLine="640" w:firstLineChars="200"/>
        <w:jc w:val="lef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2.主持过县（区）及以上教育教学改革实践项目的课题研究，或在CN刊物上发表过1篇（含）以上论文，或在县（区）及以上组织的论文评比中获一等奖（含）以上奖励，或参与编写过公开出版的有关教材或教辅资料；</w:t>
      </w:r>
    </w:p>
    <w:p>
      <w:pPr>
        <w:ind w:firstLine="640" w:firstLineChars="200"/>
        <w:jc w:val="lef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3.获得县（区）及以上教育行政部门授予的中小学幼儿园教师教育专家、特级教师、最美教师、师德标兵、师德先进个人、模范教师、优秀教师、优秀教育工作者、教育系统先进工作者、学术技术带头人等荣誉称号。</w:t>
      </w:r>
    </w:p>
    <w:p>
      <w:pPr>
        <w:widowControl/>
        <w:ind w:firstLine="600"/>
        <w:jc w:val="left"/>
        <w:rPr>
          <w:sz w:val="32"/>
          <w:szCs w:val="32"/>
        </w:rPr>
      </w:pPr>
    </w:p>
    <w:p>
      <w:pPr>
        <w:ind w:firstLine="420"/>
        <w:jc w:val="left"/>
        <w:rPr>
          <w:rFonts w:hint="eastAsia"/>
          <w:spacing w:val="-6"/>
          <w:sz w:val="32"/>
          <w:szCs w:val="32"/>
        </w:rPr>
      </w:pPr>
    </w:p>
    <w:p>
      <w:pPr>
        <w:spacing w:after="156"/>
        <w:ind w:firstLine="420"/>
        <w:jc w:val="left"/>
        <w:rPr>
          <w:rFonts w:hint="eastAsia"/>
        </w:rPr>
      </w:pPr>
    </w:p>
    <w:p>
      <w:pPr>
        <w:spacing w:after="156"/>
        <w:ind w:firstLine="420"/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after="156"/>
        <w:rPr>
          <w:rFonts w:hint="eastAsia"/>
        </w:rPr>
      </w:pPr>
      <w:r>
        <w:rPr>
          <w:rFonts w:hint="eastAsia"/>
        </w:rPr>
        <w:t>附件2</w:t>
      </w:r>
    </w:p>
    <w:p>
      <w:pPr>
        <w:jc w:val="center"/>
        <w:rPr>
          <w:rFonts w:ascii="Calibri" w:hAnsi="Calibri" w:eastAsia="宋体"/>
          <w:b/>
          <w:sz w:val="36"/>
          <w:szCs w:val="36"/>
        </w:rPr>
      </w:pPr>
      <w:r>
        <w:rPr>
          <w:rFonts w:hint="eastAsia" w:ascii="Calibri" w:hAnsi="Calibri" w:eastAsia="华文中宋"/>
          <w:b/>
          <w:sz w:val="36"/>
          <w:szCs w:val="36"/>
        </w:rPr>
        <w:t>驻马店市省级</w:t>
      </w:r>
      <w:r>
        <w:rPr>
          <w:rFonts w:ascii="Calibri" w:hAnsi="Calibri" w:eastAsia="华文中宋"/>
          <w:b/>
          <w:sz w:val="36"/>
          <w:szCs w:val="36"/>
        </w:rPr>
        <w:t>骨干</w:t>
      </w:r>
      <w:r>
        <w:rPr>
          <w:rFonts w:hint="eastAsia" w:ascii="Calibri" w:hAnsi="Calibri" w:eastAsia="华文中宋"/>
          <w:b/>
          <w:sz w:val="36"/>
          <w:szCs w:val="36"/>
        </w:rPr>
        <w:t>培训对象推荐表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88"/>
        <w:gridCol w:w="172"/>
        <w:gridCol w:w="720"/>
        <w:gridCol w:w="728"/>
        <w:gridCol w:w="1072"/>
        <w:gridCol w:w="1088"/>
        <w:gridCol w:w="180"/>
        <w:gridCol w:w="176"/>
        <w:gridCol w:w="544"/>
        <w:gridCol w:w="540"/>
        <w:gridCol w:w="540"/>
        <w:gridCol w:w="3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25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姓　名</w:t>
            </w: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 xml:space="preserve"> 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性别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 xml:space="preserve"> 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年月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 xml:space="preserve"> </w:t>
            </w:r>
          </w:p>
        </w:tc>
        <w:tc>
          <w:tcPr>
            <w:tcW w:w="1620" w:type="dxa"/>
            <w:gridSpan w:val="2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8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教师个人信息网上统计编号</w:t>
            </w:r>
          </w:p>
        </w:tc>
        <w:tc>
          <w:tcPr>
            <w:tcW w:w="180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 xml:space="preserve"> 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最高学历及毕业学校、毕业时间专业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spacing w:line="240" w:lineRule="exact"/>
              <w:rPr>
                <w:rFonts w:ascii="楷体_GB2312" w:hAnsi="Calibri" w:eastAsia="楷体_GB2312"/>
                <w:spacing w:val="-20"/>
                <w:sz w:val="21"/>
                <w:szCs w:val="22"/>
              </w:rPr>
            </w:pPr>
            <w:r>
              <w:rPr>
                <w:rFonts w:hint="eastAsia" w:hAnsi="Calibri"/>
                <w:spacing w:val="-10"/>
                <w:sz w:val="24"/>
                <w:szCs w:val="22"/>
              </w:rPr>
              <w:t xml:space="preserve"> 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参加教育工作时间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 xml:space="preserve"> </w:t>
            </w:r>
          </w:p>
        </w:tc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8" w:hRule="atLeast"/>
        </w:trPr>
        <w:tc>
          <w:tcPr>
            <w:tcW w:w="8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学段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 xml:space="preserve"> 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学科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 xml:space="preserve"> </w:t>
            </w: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获省（市）骨干教师时间文号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 xml:space="preserve"> 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专业技术职务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通讯地址</w:t>
            </w:r>
          </w:p>
        </w:tc>
        <w:tc>
          <w:tcPr>
            <w:tcW w:w="4136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 xml:space="preserve"> 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邮政编码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工作单位</w:t>
            </w:r>
          </w:p>
        </w:tc>
        <w:tc>
          <w:tcPr>
            <w:tcW w:w="4136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 xml:space="preserve"> 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联系电话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hAnsi="Calibri"/>
                <w:sz w:val="21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8" w:hRule="atLeas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本人教育工作简历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 xml:space="preserve"> </w:t>
            </w:r>
          </w:p>
          <w:p>
            <w:pPr>
              <w:spacing w:line="240" w:lineRule="exact"/>
              <w:rPr>
                <w:rFonts w:ascii="楷体_GB2312" w:hAnsi="Calibri" w:eastAsia="楷体_GB2312"/>
                <w:sz w:val="21"/>
                <w:szCs w:val="22"/>
              </w:rPr>
            </w:pPr>
          </w:p>
          <w:p>
            <w:pPr>
              <w:spacing w:line="240" w:lineRule="exact"/>
              <w:rPr>
                <w:rFonts w:ascii="楷体_GB2312" w:hAnsi="Calibri" w:eastAsia="楷体_GB2312"/>
                <w:sz w:val="21"/>
                <w:szCs w:val="22"/>
              </w:rPr>
            </w:pPr>
          </w:p>
          <w:p>
            <w:pPr>
              <w:spacing w:line="240" w:lineRule="exact"/>
              <w:rPr>
                <w:rFonts w:ascii="楷体_GB2312" w:hAnsi="Calibri" w:eastAsia="楷体_GB2312"/>
                <w:sz w:val="21"/>
                <w:szCs w:val="22"/>
              </w:rPr>
            </w:pPr>
          </w:p>
          <w:p>
            <w:pPr>
              <w:spacing w:line="240" w:lineRule="exact"/>
              <w:rPr>
                <w:rFonts w:ascii="楷体_GB2312" w:hAnsi="Calibri" w:eastAsia="楷体_GB2312"/>
                <w:sz w:val="21"/>
                <w:szCs w:val="22"/>
              </w:rPr>
            </w:pPr>
          </w:p>
          <w:p>
            <w:pPr>
              <w:spacing w:line="240" w:lineRule="exact"/>
              <w:rPr>
                <w:rFonts w:ascii="楷体_GB2312" w:hAnsi="Calibri" w:eastAsia="楷体_GB2312"/>
                <w:sz w:val="21"/>
                <w:szCs w:val="22"/>
              </w:rPr>
            </w:pPr>
          </w:p>
          <w:p>
            <w:pPr>
              <w:spacing w:line="240" w:lineRule="exact"/>
              <w:rPr>
                <w:rFonts w:ascii="楷体_GB2312" w:hAnsi="Calibri" w:eastAsia="楷体_GB2312"/>
                <w:sz w:val="21"/>
                <w:szCs w:val="22"/>
              </w:rPr>
            </w:pPr>
          </w:p>
          <w:p>
            <w:pPr>
              <w:spacing w:line="240" w:lineRule="exact"/>
              <w:rPr>
                <w:rFonts w:ascii="楷体_GB2312" w:hAnsi="Calibri" w:eastAsia="楷体_GB2312"/>
                <w:sz w:val="21"/>
                <w:szCs w:val="22"/>
              </w:rPr>
            </w:pPr>
          </w:p>
          <w:p>
            <w:pPr>
              <w:spacing w:line="240" w:lineRule="exact"/>
              <w:rPr>
                <w:rFonts w:ascii="楷体_GB2312" w:hAnsi="Calibri" w:eastAsia="楷体_GB2312"/>
                <w:sz w:val="21"/>
                <w:szCs w:val="22"/>
              </w:rPr>
            </w:pPr>
          </w:p>
          <w:p>
            <w:pPr>
              <w:spacing w:line="240" w:lineRule="exact"/>
              <w:rPr>
                <w:rFonts w:ascii="楷体_GB2312" w:hAnsi="Calibri" w:eastAsia="楷体_GB2312"/>
                <w:sz w:val="21"/>
                <w:szCs w:val="22"/>
              </w:rPr>
            </w:pPr>
          </w:p>
          <w:p>
            <w:pPr>
              <w:spacing w:line="240" w:lineRule="exact"/>
              <w:rPr>
                <w:rFonts w:ascii="楷体_GB2312" w:hAnsi="Calibri" w:eastAsia="楷体_GB2312"/>
                <w:sz w:val="21"/>
                <w:szCs w:val="22"/>
              </w:rPr>
            </w:pPr>
          </w:p>
          <w:p>
            <w:pPr>
              <w:spacing w:line="240" w:lineRule="exact"/>
              <w:rPr>
                <w:rFonts w:ascii="楷体_GB2312" w:hAnsi="Calibri" w:eastAsia="楷体_GB2312"/>
                <w:sz w:val="21"/>
                <w:szCs w:val="22"/>
              </w:rPr>
            </w:pPr>
          </w:p>
          <w:p>
            <w:pPr>
              <w:spacing w:line="240" w:lineRule="exact"/>
              <w:rPr>
                <w:rFonts w:ascii="楷体_GB2312" w:hAnsi="Calibri" w:eastAsia="楷体_GB2312"/>
                <w:sz w:val="21"/>
                <w:szCs w:val="22"/>
              </w:rPr>
            </w:pPr>
          </w:p>
          <w:p>
            <w:pPr>
              <w:spacing w:line="240" w:lineRule="exact"/>
              <w:rPr>
                <w:rFonts w:ascii="楷体_GB2312" w:hAnsi="Calibri" w:eastAsia="楷体_GB2312"/>
                <w:sz w:val="21"/>
                <w:szCs w:val="22"/>
              </w:rPr>
            </w:pPr>
          </w:p>
          <w:p>
            <w:pPr>
              <w:spacing w:line="240" w:lineRule="exact"/>
              <w:rPr>
                <w:rFonts w:ascii="楷体_GB2312" w:hAnsi="Calibri" w:eastAsia="楷体_GB2312"/>
                <w:sz w:val="21"/>
                <w:szCs w:val="22"/>
              </w:rPr>
            </w:pPr>
          </w:p>
          <w:p>
            <w:pPr>
              <w:spacing w:line="240" w:lineRule="exact"/>
              <w:rPr>
                <w:rFonts w:ascii="楷体_GB2312" w:hAnsi="Calibri" w:eastAsia="楷体_GB2312"/>
                <w:sz w:val="21"/>
                <w:szCs w:val="22"/>
              </w:rPr>
            </w:pPr>
          </w:p>
          <w:p>
            <w:pPr>
              <w:spacing w:line="240" w:lineRule="exact"/>
              <w:rPr>
                <w:rFonts w:ascii="楷体_GB2312" w:hAnsi="Calibri" w:eastAsia="楷体_GB2312"/>
                <w:sz w:val="21"/>
                <w:szCs w:val="22"/>
              </w:rPr>
            </w:pPr>
          </w:p>
          <w:p>
            <w:pPr>
              <w:spacing w:line="240" w:lineRule="exact"/>
              <w:rPr>
                <w:rFonts w:ascii="楷体_GB2312" w:hAnsi="Calibri" w:eastAsia="楷体_GB2312"/>
                <w:sz w:val="21"/>
                <w:szCs w:val="22"/>
              </w:rPr>
            </w:pPr>
          </w:p>
          <w:p>
            <w:pPr>
              <w:spacing w:line="240" w:lineRule="exact"/>
              <w:rPr>
                <w:rFonts w:ascii="楷体_GB2312" w:hAnsi="Calibri" w:eastAsia="楷体_GB2312"/>
                <w:sz w:val="21"/>
                <w:szCs w:val="22"/>
              </w:rPr>
            </w:pPr>
          </w:p>
          <w:p>
            <w:pPr>
              <w:spacing w:line="240" w:lineRule="exact"/>
              <w:rPr>
                <w:rFonts w:ascii="楷体_GB2312" w:hAnsi="Calibri" w:eastAsia="楷体_GB2312"/>
                <w:sz w:val="21"/>
                <w:szCs w:val="22"/>
              </w:rPr>
            </w:pPr>
          </w:p>
          <w:p>
            <w:pPr>
              <w:spacing w:line="240" w:lineRule="exact"/>
              <w:rPr>
                <w:rFonts w:ascii="楷体_GB2312" w:hAnsi="Calibri" w:eastAsia="楷体_GB2312"/>
                <w:sz w:val="21"/>
                <w:szCs w:val="22"/>
              </w:rPr>
            </w:pPr>
          </w:p>
          <w:p>
            <w:pPr>
              <w:spacing w:line="240" w:lineRule="exact"/>
              <w:rPr>
                <w:rFonts w:ascii="楷体_GB2312" w:hAnsi="Calibri" w:eastAsia="楷体_GB231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9" w:hRule="atLeas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本人从事教育教学业绩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b/>
                <w:sz w:val="21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中小学</w:t>
            </w:r>
          </w:p>
          <w:p>
            <w:pPr>
              <w:spacing w:line="240" w:lineRule="exact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评价</w:t>
            </w:r>
          </w:p>
          <w:p>
            <w:pPr>
              <w:spacing w:line="240" w:lineRule="exact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推荐</w:t>
            </w:r>
          </w:p>
          <w:p>
            <w:pPr>
              <w:spacing w:line="240" w:lineRule="exact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意见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　　　　　　　　　　　　　学校（盖章）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97" w:hRule="atLeas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县级教</w:t>
            </w:r>
          </w:p>
          <w:p>
            <w:pPr>
              <w:spacing w:line="240" w:lineRule="exact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育局推</w:t>
            </w:r>
          </w:p>
          <w:p>
            <w:pPr>
              <w:spacing w:line="240" w:lineRule="exact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荐意见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　　　　　　　　　　　　　　　　　　盖章</w:t>
            </w:r>
          </w:p>
          <w:p>
            <w:pPr>
              <w:spacing w:line="240" w:lineRule="exact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市教育</w:t>
            </w:r>
          </w:p>
          <w:p>
            <w:pPr>
              <w:spacing w:line="240" w:lineRule="exact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局意见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　　</w:t>
            </w:r>
          </w:p>
          <w:p>
            <w:pPr>
              <w:spacing w:line="240" w:lineRule="exact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　　　　　　　　　　　　　　　　　　盖章</w:t>
            </w:r>
          </w:p>
          <w:p>
            <w:pPr>
              <w:spacing w:line="240" w:lineRule="exact"/>
              <w:jc w:val="center"/>
              <w:rPr>
                <w:rFonts w:ascii="楷体_GB2312" w:hAnsi="Calibri" w:eastAsia="楷体_GB2312"/>
                <w:sz w:val="21"/>
                <w:szCs w:val="22"/>
              </w:rPr>
            </w:pPr>
            <w:r>
              <w:rPr>
                <w:rFonts w:hint="eastAsia" w:ascii="楷体_GB2312" w:hAnsi="Calibri" w:eastAsia="楷体_GB2312"/>
                <w:sz w:val="21"/>
                <w:szCs w:val="22"/>
              </w:rPr>
              <w:t>　　　　　　　　　　　　　　　　　　　年　　月　　日</w:t>
            </w:r>
          </w:p>
        </w:tc>
      </w:tr>
    </w:tbl>
    <w:p>
      <w:pPr>
        <w:spacing w:line="240" w:lineRule="exact"/>
        <w:rPr>
          <w:rFonts w:ascii="Calibri" w:hAnsi="Calibri" w:eastAsia="宋体"/>
        </w:rPr>
      </w:pPr>
    </w:p>
    <w:p>
      <w:pPr>
        <w:spacing w:line="240" w:lineRule="exact"/>
        <w:rPr>
          <w:rFonts w:ascii="Calibri" w:hAnsi="Calibri"/>
          <w:sz w:val="24"/>
          <w:szCs w:val="24"/>
        </w:rPr>
      </w:pPr>
      <w:r>
        <w:rPr>
          <w:rFonts w:hint="eastAsia" w:ascii="Calibri" w:hAnsi="Calibri"/>
          <w:sz w:val="24"/>
          <w:szCs w:val="24"/>
        </w:rPr>
        <w:t>注：“行政职务”指校长、副校长、教务主任等。</w:t>
      </w:r>
    </w:p>
    <w:p>
      <w:pPr>
        <w:widowControl/>
        <w:rPr>
          <w:rFonts w:hAnsi="宋体" w:cs="宋体"/>
          <w:color w:val="000000"/>
          <w:kern w:val="0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4"/>
        <w:tblpPr w:leftFromText="180" w:rightFromText="180" w:horzAnchor="margin" w:tblpXSpec="center" w:tblpY="300"/>
        <w:tblW w:w="137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"/>
        <w:gridCol w:w="566"/>
        <w:gridCol w:w="709"/>
        <w:gridCol w:w="992"/>
        <w:gridCol w:w="2404"/>
        <w:gridCol w:w="960"/>
        <w:gridCol w:w="960"/>
        <w:gridCol w:w="960"/>
        <w:gridCol w:w="960"/>
        <w:gridCol w:w="1360"/>
        <w:gridCol w:w="1110"/>
        <w:gridCol w:w="1418"/>
        <w:gridCol w:w="10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2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</w:rPr>
              <w:t xml:space="preserve">       </w:t>
            </w:r>
          </w:p>
        </w:tc>
        <w:tc>
          <w:tcPr>
            <w:tcW w:w="13469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附件3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44"/>
              </w:rPr>
              <w:t>驻马店市省级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44"/>
              </w:rPr>
              <w:t>骨干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44"/>
              </w:rPr>
              <w:t>培训对象推荐统计表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县区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学段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学科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从教年月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市骨干时间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申报类型（省骨干、省名师）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其他业绩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rPr>
          <w:rFonts w:ascii="Calibri" w:hAnsi="Calibri" w:eastAsia="宋体"/>
          <w:sz w:val="21"/>
          <w:szCs w:val="2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C7806"/>
    <w:rsid w:val="4AFC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2021-11-02T02:03:00Z</dcterms:created>
  <dc:creator>余生只会浪</dc:creator>
  <cp:lastModifiedBy>余生只会浪</cp:lastModifiedBy>
  <dcterms:modified xsi:type="dcterms:W3CDTF">2021-11-02T02:04:09Z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AE7CB0CB805F45B2A2D0C5B99844AA08</vt:lpwstr>
  </property>
</Properties>
</file>