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hint="eastAsia" w:ascii="仿宋_GB2312" w:eastAsia="仿宋_GB2312" w:cs="方正小标宋简体"/>
          <w:color w:val="000000"/>
          <w:kern w:val="36"/>
          <w:sz w:val="32"/>
          <w:szCs w:val="32"/>
          <w:lang w:val="zh-CN"/>
        </w:rPr>
      </w:pPr>
      <w:r>
        <w:rPr>
          <w:rFonts w:hint="eastAsia" w:ascii="仿宋_GB2312" w:eastAsia="仿宋_GB2312" w:cs="方正小标宋简体"/>
          <w:color w:val="000000"/>
          <w:kern w:val="36"/>
          <w:sz w:val="32"/>
          <w:szCs w:val="32"/>
          <w:lang w:val="zh-CN"/>
        </w:rPr>
        <w:t>附件1</w:t>
      </w:r>
    </w:p>
    <w:p>
      <w:pPr>
        <w:autoSpaceDE w:val="0"/>
        <w:autoSpaceDN w:val="0"/>
        <w:adjustRightInd w:val="0"/>
        <w:spacing w:line="600" w:lineRule="exact"/>
        <w:ind w:firstLine="720" w:firstLineChars="200"/>
        <w:rPr>
          <w:rFonts w:hint="eastAsia" w:ascii="方正小标宋简体" w:eastAsia="方正小标宋简体" w:cs="方正小标宋简体"/>
          <w:color w:val="000000"/>
          <w:kern w:val="36"/>
          <w:sz w:val="36"/>
          <w:szCs w:val="36"/>
          <w:lang w:val="zh-CN"/>
        </w:rPr>
      </w:pPr>
      <w:r>
        <w:rPr>
          <w:rFonts w:hint="eastAsia" w:ascii="方正小标宋简体" w:eastAsia="方正小标宋简体" w:cs="方正小标宋简体"/>
          <w:color w:val="000000"/>
          <w:kern w:val="36"/>
          <w:sz w:val="36"/>
          <w:szCs w:val="36"/>
          <w:lang w:val="zh-CN"/>
        </w:rPr>
        <w:t>驻马店市第七届中小学“名师”推荐名额分配表</w:t>
      </w:r>
    </w:p>
    <w:tbl>
      <w:tblPr>
        <w:tblStyle w:val="4"/>
        <w:tblW w:w="8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1581"/>
        <w:gridCol w:w="1623"/>
        <w:gridCol w:w="1957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24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县区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高中</w:t>
            </w:r>
          </w:p>
        </w:tc>
        <w:tc>
          <w:tcPr>
            <w:tcW w:w="1623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初中</w:t>
            </w:r>
          </w:p>
        </w:tc>
        <w:tc>
          <w:tcPr>
            <w:tcW w:w="1957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小学</w:t>
            </w:r>
          </w:p>
        </w:tc>
        <w:tc>
          <w:tcPr>
            <w:tcW w:w="1897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驿城区</w:t>
            </w:r>
          </w:p>
        </w:tc>
        <w:tc>
          <w:tcPr>
            <w:tcW w:w="1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8</w:t>
            </w:r>
          </w:p>
        </w:tc>
        <w:tc>
          <w:tcPr>
            <w:tcW w:w="19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8</w:t>
            </w:r>
          </w:p>
        </w:tc>
        <w:tc>
          <w:tcPr>
            <w:tcW w:w="18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开发区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上蔡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西平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9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泌阳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9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汝南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9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正阳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7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8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遂平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7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8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平舆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7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8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确山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7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8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局直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3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4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9</w:t>
            </w:r>
          </w:p>
        </w:tc>
      </w:tr>
    </w:tbl>
    <w:p>
      <w:pPr>
        <w:spacing w:line="600" w:lineRule="exact"/>
        <w:rPr>
          <w:rFonts w:hint="eastAsia" w:ascii="仿宋_GB2312" w:hAnsi="华文中宋" w:eastAsia="仿宋_GB2312"/>
          <w:color w:val="000000"/>
          <w:sz w:val="30"/>
          <w:szCs w:val="30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华文中宋" w:eastAsia="仿宋_GB2312"/>
          <w:color w:val="000000"/>
          <w:sz w:val="30"/>
          <w:szCs w:val="30"/>
        </w:rPr>
        <w:t xml:space="preserve">  注</w:t>
      </w:r>
      <w:r>
        <w:rPr>
          <w:rFonts w:ascii="仿宋_GB2312" w:hAnsi="华文中宋" w:eastAsia="仿宋_GB2312"/>
          <w:color w:val="000000"/>
          <w:sz w:val="30"/>
          <w:szCs w:val="30"/>
        </w:rPr>
        <w:t>：</w:t>
      </w:r>
      <w:r>
        <w:rPr>
          <w:rFonts w:hint="eastAsia" w:ascii="仿宋_GB2312" w:hAnsi="华文中宋" w:eastAsia="仿宋_GB2312"/>
          <w:color w:val="000000"/>
          <w:sz w:val="30"/>
          <w:szCs w:val="30"/>
        </w:rPr>
        <w:t>各中小学</w:t>
      </w:r>
      <w:r>
        <w:rPr>
          <w:rFonts w:ascii="仿宋_GB2312" w:hAnsi="华文中宋" w:eastAsia="仿宋_GB2312"/>
          <w:color w:val="000000"/>
          <w:sz w:val="30"/>
          <w:szCs w:val="30"/>
        </w:rPr>
        <w:t>校</w:t>
      </w:r>
      <w:r>
        <w:rPr>
          <w:rFonts w:hint="eastAsia" w:ascii="仿宋_GB2312" w:hAnsi="华文中宋" w:eastAsia="仿宋_GB2312"/>
          <w:color w:val="000000"/>
          <w:sz w:val="30"/>
          <w:szCs w:val="30"/>
        </w:rPr>
        <w:t>每校最多1人</w:t>
      </w:r>
      <w:r>
        <w:rPr>
          <w:rFonts w:ascii="仿宋_GB2312" w:hAnsi="华文中宋" w:eastAsia="仿宋_GB2312"/>
          <w:color w:val="000000"/>
          <w:sz w:val="30"/>
          <w:szCs w:val="30"/>
        </w:rPr>
        <w:t>参评。</w:t>
      </w:r>
    </w:p>
    <w:p>
      <w:pPr>
        <w:spacing w:line="600" w:lineRule="exact"/>
        <w:rPr>
          <w:rFonts w:ascii="仿宋_GB2312" w:hAnsi="华文中宋"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ind w:firstLine="160" w:firstLineChars="50"/>
        <w:rPr>
          <w:rFonts w:ascii="仿宋_GB2312" w:eastAsia="仿宋_GB2312" w:cs="黑体"/>
          <w:color w:val="000000"/>
          <w:kern w:val="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286" w:bottom="1701" w:left="1620" w:header="851" w:footer="1418" w:gutter="0"/>
          <w:pgNumType w:fmt="numberInDash"/>
          <w:cols w:space="425" w:num="1"/>
          <w:docGrid w:type="lines" w:linePitch="312" w:charSpace="0"/>
        </w:sectPr>
      </w:pPr>
    </w:p>
    <w:p>
      <w:pPr>
        <w:tabs>
          <w:tab w:val="left" w:pos="9450"/>
        </w:tabs>
        <w:autoSpaceDE w:val="0"/>
        <w:autoSpaceDN w:val="0"/>
        <w:adjustRightInd w:val="0"/>
        <w:ind w:firstLine="160" w:firstLineChars="50"/>
        <w:rPr>
          <w:rFonts w:hint="eastAsia" w:ascii="仿宋_GB2312" w:eastAsia="仿宋_GB2312" w:cs="黑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黑体"/>
          <w:color w:val="000000"/>
          <w:kern w:val="0"/>
          <w:sz w:val="32"/>
          <w:szCs w:val="32"/>
          <w:lang w:val="zh-CN"/>
        </w:rPr>
        <w:t>附件2</w:t>
      </w:r>
      <w:r>
        <w:rPr>
          <w:rFonts w:ascii="仿宋_GB2312" w:eastAsia="仿宋_GB2312" w:cs="黑体"/>
          <w:color w:val="000000"/>
          <w:kern w:val="0"/>
          <w:sz w:val="32"/>
          <w:szCs w:val="32"/>
          <w:lang w:val="zh-CN"/>
        </w:rPr>
        <w:tab/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小标宋简体" w:eastAsia="方正小标宋简体" w:cs="方正小标宋简体"/>
          <w:color w:val="000000"/>
          <w:kern w:val="36"/>
          <w:sz w:val="44"/>
          <w:szCs w:val="44"/>
          <w:lang w:val="zh-CN"/>
        </w:rPr>
      </w:pPr>
      <w:r>
        <w:rPr>
          <w:rFonts w:hint="eastAsia" w:ascii="方正小标宋简体" w:eastAsia="方正小标宋简体" w:cs="方正小标宋简体"/>
          <w:color w:val="000000"/>
          <w:kern w:val="36"/>
          <w:sz w:val="44"/>
          <w:szCs w:val="44"/>
          <w:lang w:val="zh-CN"/>
        </w:rPr>
        <w:t>驻马店市中小学“名师”推荐汇总表</w:t>
      </w:r>
    </w:p>
    <w:p>
      <w:pPr>
        <w:autoSpaceDE w:val="0"/>
        <w:autoSpaceDN w:val="0"/>
        <w:adjustRightInd w:val="0"/>
        <w:rPr>
          <w:rFonts w:ascii="楷体_GB2312" w:eastAsia="楷体_GB2312" w:cs="楷体_GB2312"/>
          <w:color w:val="000000"/>
          <w:kern w:val="0"/>
          <w:sz w:val="28"/>
          <w:szCs w:val="28"/>
          <w:lang w:val="zh-CN"/>
        </w:rPr>
      </w:pPr>
      <w:r>
        <w:rPr>
          <w:rFonts w:hint="eastAsia" w:ascii="楷体_GB2312" w:eastAsia="楷体_GB2312" w:cs="楷体_GB2312"/>
          <w:color w:val="000000"/>
          <w:kern w:val="36"/>
          <w:sz w:val="28"/>
          <w:szCs w:val="28"/>
          <w:lang w:val="zh-CN"/>
        </w:rPr>
        <w:t>填表单位（盖章）：</w:t>
      </w:r>
      <w:r>
        <w:rPr>
          <w:rFonts w:ascii="楷体_GB2312" w:eastAsia="楷体_GB2312" w:cs="楷体_GB2312"/>
          <w:color w:val="000000"/>
          <w:kern w:val="36"/>
          <w:sz w:val="28"/>
          <w:szCs w:val="28"/>
          <w:lang w:val="zh-CN"/>
        </w:rPr>
        <w:t xml:space="preserve">  </w:t>
      </w:r>
      <w:r>
        <w:rPr>
          <w:rFonts w:ascii="楷体_GB2312" w:eastAsia="楷体_GB2312" w:cs="楷体_GB2312"/>
          <w:color w:val="000000"/>
          <w:kern w:val="36"/>
          <w:sz w:val="24"/>
          <w:lang w:val="zh-CN"/>
        </w:rPr>
        <w:t xml:space="preserve">                                                                  </w:t>
      </w:r>
      <w:r>
        <w:rPr>
          <w:rFonts w:hint="eastAsia" w:ascii="楷体_GB2312" w:eastAsia="楷体_GB2312" w:cs="楷体_GB2312"/>
          <w:color w:val="000000"/>
          <w:kern w:val="36"/>
          <w:sz w:val="28"/>
          <w:szCs w:val="28"/>
          <w:lang w:val="zh-CN"/>
        </w:rPr>
        <w:t>2021年</w:t>
      </w:r>
      <w:r>
        <w:rPr>
          <w:rFonts w:ascii="楷体_GB2312" w:eastAsia="楷体_GB2312" w:cs="楷体_GB2312"/>
          <w:color w:val="000000"/>
          <w:kern w:val="36"/>
          <w:sz w:val="28"/>
          <w:szCs w:val="28"/>
          <w:lang w:val="zh-CN"/>
        </w:rPr>
        <w:t xml:space="preserve">   </w:t>
      </w:r>
      <w:r>
        <w:rPr>
          <w:rFonts w:hint="eastAsia" w:ascii="楷体_GB2312" w:eastAsia="楷体_GB2312" w:cs="楷体_GB2312"/>
          <w:color w:val="000000"/>
          <w:kern w:val="36"/>
          <w:sz w:val="28"/>
          <w:szCs w:val="28"/>
          <w:lang w:val="zh-CN"/>
        </w:rPr>
        <w:t>月</w:t>
      </w:r>
      <w:r>
        <w:rPr>
          <w:rFonts w:ascii="楷体_GB2312" w:eastAsia="楷体_GB2312" w:cs="楷体_GB2312"/>
          <w:color w:val="000000"/>
          <w:kern w:val="36"/>
          <w:sz w:val="28"/>
          <w:szCs w:val="28"/>
          <w:lang w:val="zh-CN"/>
        </w:rPr>
        <w:t xml:space="preserve">   </w:t>
      </w:r>
      <w:r>
        <w:rPr>
          <w:rFonts w:hint="eastAsia" w:ascii="楷体_GB2312" w:eastAsia="楷体_GB2312" w:cs="楷体_GB2312"/>
          <w:color w:val="000000"/>
          <w:kern w:val="36"/>
          <w:sz w:val="28"/>
          <w:szCs w:val="28"/>
          <w:lang w:val="zh-CN"/>
        </w:rPr>
        <w:t>日</w:t>
      </w:r>
    </w:p>
    <w:tbl>
      <w:tblPr>
        <w:tblStyle w:val="4"/>
        <w:tblW w:w="135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56"/>
        <w:gridCol w:w="879"/>
        <w:gridCol w:w="2543"/>
        <w:gridCol w:w="1175"/>
        <w:gridCol w:w="1175"/>
        <w:gridCol w:w="1012"/>
        <w:gridCol w:w="956"/>
        <w:gridCol w:w="844"/>
        <w:gridCol w:w="1480"/>
        <w:gridCol w:w="1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黑体"/>
                <w:color w:val="000000"/>
                <w:kern w:val="0"/>
                <w:sz w:val="28"/>
                <w:szCs w:val="28"/>
                <w:lang w:val="zh-CN"/>
              </w:rPr>
              <w:t>网络编号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黑体"/>
                <w:color w:val="000000"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黑体"/>
                <w:color w:val="000000"/>
                <w:kern w:val="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2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黑体"/>
                <w:color w:val="000000"/>
                <w:kern w:val="0"/>
                <w:sz w:val="28"/>
                <w:szCs w:val="28"/>
                <w:lang w:val="zh-CN"/>
              </w:rPr>
              <w:t>学校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黑体"/>
                <w:color w:val="000000"/>
                <w:kern w:val="0"/>
                <w:sz w:val="28"/>
                <w:szCs w:val="28"/>
                <w:lang w:val="zh-CN"/>
              </w:rPr>
              <w:t>学段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黑体"/>
                <w:color w:val="000000"/>
                <w:kern w:val="0"/>
                <w:sz w:val="28"/>
                <w:szCs w:val="28"/>
                <w:lang w:val="zh-CN"/>
              </w:rPr>
              <w:t>学科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黑体"/>
                <w:color w:val="000000"/>
                <w:kern w:val="0"/>
                <w:sz w:val="28"/>
                <w:szCs w:val="28"/>
                <w:lang w:val="zh-CN"/>
              </w:rPr>
              <w:t>学历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黑体"/>
                <w:color w:val="000000"/>
                <w:kern w:val="0"/>
                <w:sz w:val="28"/>
                <w:szCs w:val="28"/>
                <w:lang w:val="zh-CN"/>
              </w:rPr>
              <w:t>年龄</w:t>
            </w: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黑体"/>
                <w:color w:val="000000"/>
                <w:kern w:val="0"/>
                <w:sz w:val="28"/>
                <w:szCs w:val="28"/>
                <w:lang w:val="zh-CN"/>
              </w:rPr>
              <w:t>教龄</w:t>
            </w: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黑体"/>
                <w:color w:val="000000"/>
                <w:kern w:val="0"/>
                <w:sz w:val="28"/>
                <w:szCs w:val="28"/>
                <w:lang w:val="zh-CN"/>
              </w:rPr>
              <w:t>职称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lang w:val="zh-CN"/>
              </w:rPr>
            </w:pPr>
          </w:p>
        </w:tc>
      </w:tr>
    </w:tbl>
    <w:p>
      <w:pPr>
        <w:spacing w:line="600" w:lineRule="exact"/>
        <w:rPr>
          <w:rFonts w:ascii="仿宋_GB2312" w:hAnsi="华文中宋" w:eastAsia="仿宋_GB2312"/>
          <w:color w:val="000000"/>
          <w:sz w:val="32"/>
          <w:szCs w:val="32"/>
        </w:rPr>
        <w:sectPr>
          <w:pgSz w:w="16838" w:h="11906" w:orient="landscape"/>
          <w:pgMar w:top="1701" w:right="1701" w:bottom="1644" w:left="1701" w:header="851" w:footer="1418" w:gutter="0"/>
          <w:pgNumType w:fmt="numberInDash"/>
          <w:cols w:space="425" w:num="1"/>
          <w:docGrid w:type="linesAndChars" w:linePitch="312" w:charSpace="0"/>
        </w:sectPr>
      </w:pPr>
    </w:p>
    <w:p>
      <w:pPr>
        <w:ind w:right="-81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附件3</w:t>
      </w:r>
    </w:p>
    <w:p>
      <w:pPr>
        <w:spacing w:line="600" w:lineRule="exact"/>
        <w:ind w:right="45"/>
        <w:jc w:val="center"/>
        <w:rPr>
          <w:rFonts w:hint="eastAsia"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color w:val="000000"/>
          <w:sz w:val="44"/>
          <w:szCs w:val="44"/>
        </w:rPr>
        <w:t xml:space="preserve"> </w:t>
      </w: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驻马店市中小学“名师”培训对象推荐表</w:t>
      </w:r>
    </w:p>
    <w:tbl>
      <w:tblPr>
        <w:tblStyle w:val="4"/>
        <w:tblpPr w:leftFromText="180" w:rightFromText="180" w:vertAnchor="text" w:horzAnchor="margin" w:tblpX="108" w:tblpY="46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20"/>
        <w:gridCol w:w="648"/>
        <w:gridCol w:w="792"/>
        <w:gridCol w:w="360"/>
        <w:gridCol w:w="1080"/>
        <w:gridCol w:w="1008"/>
        <w:gridCol w:w="364"/>
        <w:gridCol w:w="233"/>
        <w:gridCol w:w="303"/>
        <w:gridCol w:w="360"/>
        <w:gridCol w:w="3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  名</w:t>
            </w:r>
          </w:p>
        </w:tc>
        <w:tc>
          <w:tcPr>
            <w:tcW w:w="136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0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023" w:type="dxa"/>
            <w:gridSpan w:val="3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教师个人信息网上统计编号</w:t>
            </w:r>
          </w:p>
        </w:tc>
        <w:tc>
          <w:tcPr>
            <w:tcW w:w="1368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5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最高学历及毕业学校、毕业时间 、专业</w:t>
            </w:r>
          </w:p>
        </w:tc>
        <w:tc>
          <w:tcPr>
            <w:tcW w:w="2088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参加教育工作时间</w:t>
            </w:r>
          </w:p>
        </w:tc>
        <w:tc>
          <w:tcPr>
            <w:tcW w:w="72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学段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48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学科</w:t>
            </w:r>
          </w:p>
        </w:tc>
        <w:tc>
          <w:tcPr>
            <w:tcW w:w="115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行政职务</w:t>
            </w:r>
          </w:p>
        </w:tc>
        <w:tc>
          <w:tcPr>
            <w:tcW w:w="137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56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专业技术职务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通讯地址</w:t>
            </w:r>
          </w:p>
        </w:tc>
        <w:tc>
          <w:tcPr>
            <w:tcW w:w="4608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邮政编码</w:t>
            </w:r>
          </w:p>
        </w:tc>
        <w:tc>
          <w:tcPr>
            <w:tcW w:w="162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</w:t>
            </w:r>
          </w:p>
        </w:tc>
        <w:tc>
          <w:tcPr>
            <w:tcW w:w="4608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162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本人教育工作简历</w:t>
            </w:r>
          </w:p>
        </w:tc>
        <w:tc>
          <w:tcPr>
            <w:tcW w:w="7488" w:type="dxa"/>
            <w:gridSpan w:val="1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3" w:hRule="atLeast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从事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教育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教育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业绩</w:t>
            </w:r>
          </w:p>
        </w:tc>
        <w:tc>
          <w:tcPr>
            <w:tcW w:w="7488" w:type="dxa"/>
            <w:gridSpan w:val="1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="仿宋_GB2312" w:hAnsi="华文中宋" w:eastAsia="仿宋_GB2312"/>
          <w:color w:val="000000"/>
          <w:sz w:val="32"/>
          <w:szCs w:val="32"/>
        </w:rPr>
      </w:pPr>
    </w:p>
    <w:tbl>
      <w:tblPr>
        <w:tblStyle w:val="4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中小学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评价、推荐意见</w:t>
            </w:r>
          </w:p>
          <w:p>
            <w:pPr>
              <w:ind w:right="720"/>
              <w:jc w:val="center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7560" w:type="dxa"/>
            <w:shd w:val="clear" w:color="auto" w:fill="auto"/>
            <w:noWrap w:val="0"/>
            <w:vAlign w:val="center"/>
          </w:tcPr>
          <w:p>
            <w:pPr>
              <w:ind w:right="720"/>
              <w:jc w:val="center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学校（盖章）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ind w:left="-27" w:leftChars="-13" w:firstLine="26" w:firstLineChars="11"/>
              <w:jc w:val="center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县级教   育、人社  部门推荐意见</w:t>
            </w:r>
          </w:p>
        </w:tc>
        <w:tc>
          <w:tcPr>
            <w:tcW w:w="7560" w:type="dxa"/>
            <w:shd w:val="clear" w:color="auto" w:fill="auto"/>
            <w:noWrap w:val="0"/>
            <w:vAlign w:val="center"/>
          </w:tcPr>
          <w:p>
            <w:pPr>
              <w:ind w:right="72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ind w:right="72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ind w:right="72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ind w:right="72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ind w:right="72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盖  章</w:t>
            </w:r>
          </w:p>
          <w:p>
            <w:pPr>
              <w:ind w:right="720"/>
              <w:jc w:val="center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ind w:right="-108"/>
              <w:jc w:val="center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市教育局市人社局意    见</w:t>
            </w:r>
          </w:p>
        </w:tc>
        <w:tc>
          <w:tcPr>
            <w:tcW w:w="7560" w:type="dxa"/>
            <w:shd w:val="clear" w:color="auto" w:fill="auto"/>
            <w:noWrap w:val="0"/>
            <w:vAlign w:val="center"/>
          </w:tcPr>
          <w:p>
            <w:pPr>
              <w:ind w:right="72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ind w:right="72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ind w:right="72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ind w:right="72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ind w:right="72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盖  章</w:t>
            </w:r>
          </w:p>
          <w:p>
            <w:pPr>
              <w:ind w:right="720"/>
              <w:jc w:val="center"/>
              <w:rPr>
                <w:rFonts w:hint="eastAsia" w:ascii="宋体" w:hAnsi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年  月  日</w:t>
            </w:r>
          </w:p>
        </w:tc>
      </w:tr>
    </w:tbl>
    <w:p>
      <w:pPr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ind w:firstLine="300" w:firstLineChars="100"/>
        <w:rPr>
          <w:rFonts w:hint="eastAsia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注：“行政职务”指校长、副校长、教务主任等。</w:t>
      </w:r>
    </w:p>
    <w:p>
      <w:bookmarkStart w:id="0" w:name="_GoBack"/>
      <w:bookmarkEnd w:id="0"/>
    </w:p>
    <w:sectPr>
      <w:footerReference r:id="rId6" w:type="default"/>
      <w:footerReference r:id="rId7" w:type="even"/>
      <w:pgSz w:w="11906" w:h="16838"/>
      <w:pgMar w:top="1701" w:right="1701" w:bottom="1701" w:left="1701" w:header="851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7 -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A22F0"/>
    <w:rsid w:val="758A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2021-03-17T07:59:00Z</dcterms:created>
  <dc:creator>余生只会浪</dc:creator>
  <cp:lastModifiedBy>余生只会浪</cp:lastModifiedBy>
  <dcterms:modified xsi:type="dcterms:W3CDTF">2021-03-17T07:59:48Z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