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1"/>
        <w:ind w:left="244" w:right="0" w:firstLine="0"/>
        <w:jc w:val="left"/>
        <w:rPr>
          <w:rFonts w:ascii="黑体"/>
          <w:sz w:val="33"/>
        </w:rPr>
      </w:pPr>
      <w:r>
        <w:rPr>
          <w:rFonts w:hint="eastAsia" w:ascii="黑体" w:eastAsia="黑体"/>
          <w:sz w:val="30"/>
        </w:rPr>
        <w:t>附件 1</w:t>
      </w:r>
    </w:p>
    <w:p>
      <w:pPr>
        <w:pStyle w:val="3"/>
        <w:spacing w:line="297" w:lineRule="auto"/>
        <w:ind w:left="688" w:right="685"/>
        <w:jc w:val="center"/>
        <w:rPr>
          <w:sz w:val="32"/>
          <w:szCs w:val="32"/>
        </w:rPr>
      </w:pPr>
      <w:r>
        <w:rPr>
          <w:w w:val="95"/>
          <w:sz w:val="32"/>
          <w:szCs w:val="32"/>
        </w:rPr>
        <w:t>河南省中等职业学校教师</w:t>
      </w:r>
      <w:r>
        <w:rPr>
          <w:w w:val="65"/>
          <w:sz w:val="32"/>
          <w:szCs w:val="32"/>
        </w:rPr>
        <w:t>“</w:t>
      </w:r>
      <w:r>
        <w:rPr>
          <w:w w:val="95"/>
          <w:sz w:val="32"/>
          <w:szCs w:val="32"/>
        </w:rPr>
        <w:t>把灾难当教材</w:t>
      </w:r>
      <w:r>
        <w:rPr>
          <w:sz w:val="32"/>
          <w:szCs w:val="32"/>
        </w:rPr>
        <w:t>与祖国共成长</w:t>
      </w:r>
      <w:r>
        <w:rPr>
          <w:w w:val="65"/>
          <w:sz w:val="32"/>
          <w:szCs w:val="32"/>
        </w:rPr>
        <w:t>”</w:t>
      </w:r>
      <w:r>
        <w:rPr>
          <w:sz w:val="32"/>
          <w:szCs w:val="32"/>
        </w:rPr>
        <w:t>抗疫故事演讲竞赛</w:t>
      </w:r>
    </w:p>
    <w:p>
      <w:pPr>
        <w:pStyle w:val="3"/>
        <w:spacing w:before="8" w:after="32"/>
        <w:ind w:left="676" w:right="685"/>
        <w:jc w:val="center"/>
      </w:pPr>
      <w:r>
        <w:rPr>
          <w:sz w:val="32"/>
          <w:szCs w:val="32"/>
        </w:rPr>
        <w:t>推荐名额分配表</w:t>
      </w:r>
    </w:p>
    <w:tbl>
      <w:tblPr>
        <w:tblStyle w:val="6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0"/>
        <w:gridCol w:w="2217"/>
        <w:gridCol w:w="1795"/>
        <w:gridCol w:w="18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040" w:type="dxa"/>
            <w:noWrap w:val="0"/>
            <w:vAlign w:val="top"/>
          </w:tcPr>
          <w:p>
            <w:pPr>
              <w:pStyle w:val="9"/>
              <w:spacing w:before="163"/>
              <w:ind w:left="544" w:right="522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单位</w:t>
            </w:r>
          </w:p>
        </w:tc>
        <w:tc>
          <w:tcPr>
            <w:tcW w:w="2217" w:type="dxa"/>
            <w:noWrap w:val="0"/>
            <w:vAlign w:val="top"/>
          </w:tcPr>
          <w:p>
            <w:pPr>
              <w:pStyle w:val="9"/>
              <w:spacing w:before="163"/>
              <w:ind w:left="804" w:right="802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名额</w:t>
            </w:r>
          </w:p>
        </w:tc>
        <w:tc>
          <w:tcPr>
            <w:tcW w:w="1795" w:type="dxa"/>
            <w:noWrap w:val="0"/>
            <w:vAlign w:val="top"/>
          </w:tcPr>
          <w:p>
            <w:pPr>
              <w:pStyle w:val="9"/>
              <w:spacing w:before="163"/>
              <w:ind w:left="393" w:right="376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单位</w:t>
            </w:r>
          </w:p>
        </w:tc>
        <w:tc>
          <w:tcPr>
            <w:tcW w:w="1886" w:type="dxa"/>
            <w:noWrap w:val="0"/>
            <w:vAlign w:val="top"/>
          </w:tcPr>
          <w:p>
            <w:pPr>
              <w:pStyle w:val="9"/>
              <w:spacing w:before="163"/>
              <w:ind w:left="639" w:right="636"/>
              <w:rPr>
                <w:rFonts w:hint="eastAsia"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名额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040" w:type="dxa"/>
            <w:noWrap w:val="0"/>
            <w:vAlign w:val="top"/>
          </w:tcPr>
          <w:p>
            <w:pPr>
              <w:pStyle w:val="9"/>
              <w:ind w:left="542" w:right="525"/>
              <w:rPr>
                <w:sz w:val="24"/>
              </w:rPr>
            </w:pPr>
            <w:r>
              <w:rPr>
                <w:sz w:val="24"/>
              </w:rPr>
              <w:t>郑州市</w:t>
            </w:r>
          </w:p>
        </w:tc>
        <w:tc>
          <w:tcPr>
            <w:tcW w:w="2217" w:type="dxa"/>
            <w:noWrap w:val="0"/>
            <w:vAlign w:val="top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95" w:type="dxa"/>
            <w:noWrap w:val="0"/>
            <w:vAlign w:val="top"/>
          </w:tcPr>
          <w:p>
            <w:pPr>
              <w:pStyle w:val="9"/>
              <w:ind w:left="386" w:right="384"/>
              <w:rPr>
                <w:sz w:val="24"/>
              </w:rPr>
            </w:pPr>
            <w:r>
              <w:rPr>
                <w:sz w:val="24"/>
              </w:rPr>
              <w:t>许昌市</w:t>
            </w:r>
          </w:p>
        </w:tc>
        <w:tc>
          <w:tcPr>
            <w:tcW w:w="1886" w:type="dxa"/>
            <w:noWrap w:val="0"/>
            <w:vAlign w:val="top"/>
          </w:tcPr>
          <w:p>
            <w:pPr>
              <w:pStyle w:val="9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040" w:type="dxa"/>
            <w:noWrap w:val="0"/>
            <w:vAlign w:val="top"/>
          </w:tcPr>
          <w:p>
            <w:pPr>
              <w:pStyle w:val="9"/>
              <w:ind w:left="542" w:right="525"/>
              <w:rPr>
                <w:sz w:val="24"/>
              </w:rPr>
            </w:pPr>
            <w:r>
              <w:rPr>
                <w:sz w:val="24"/>
              </w:rPr>
              <w:t>开封市</w:t>
            </w:r>
          </w:p>
        </w:tc>
        <w:tc>
          <w:tcPr>
            <w:tcW w:w="2217" w:type="dxa"/>
            <w:noWrap w:val="0"/>
            <w:vAlign w:val="top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5" w:type="dxa"/>
            <w:noWrap w:val="0"/>
            <w:vAlign w:val="top"/>
          </w:tcPr>
          <w:p>
            <w:pPr>
              <w:pStyle w:val="9"/>
              <w:ind w:left="386" w:right="384"/>
              <w:rPr>
                <w:sz w:val="24"/>
              </w:rPr>
            </w:pPr>
            <w:r>
              <w:rPr>
                <w:sz w:val="24"/>
              </w:rPr>
              <w:t>漯河市</w:t>
            </w:r>
          </w:p>
        </w:tc>
        <w:tc>
          <w:tcPr>
            <w:tcW w:w="1886" w:type="dxa"/>
            <w:noWrap w:val="0"/>
            <w:vAlign w:val="top"/>
          </w:tcPr>
          <w:p>
            <w:pPr>
              <w:pStyle w:val="9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040" w:type="dxa"/>
            <w:noWrap w:val="0"/>
            <w:vAlign w:val="top"/>
          </w:tcPr>
          <w:p>
            <w:pPr>
              <w:pStyle w:val="9"/>
              <w:spacing w:before="136"/>
              <w:ind w:left="542" w:right="525"/>
              <w:rPr>
                <w:sz w:val="24"/>
              </w:rPr>
            </w:pPr>
            <w:r>
              <w:rPr>
                <w:sz w:val="24"/>
              </w:rPr>
              <w:t>洛阳市</w:t>
            </w:r>
          </w:p>
        </w:tc>
        <w:tc>
          <w:tcPr>
            <w:tcW w:w="2217" w:type="dxa"/>
            <w:noWrap w:val="0"/>
            <w:vAlign w:val="top"/>
          </w:tcPr>
          <w:p>
            <w:pPr>
              <w:pStyle w:val="9"/>
              <w:spacing w:before="13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95" w:type="dxa"/>
            <w:noWrap w:val="0"/>
            <w:vAlign w:val="top"/>
          </w:tcPr>
          <w:p>
            <w:pPr>
              <w:pStyle w:val="9"/>
              <w:spacing w:before="136"/>
              <w:ind w:left="386" w:right="384"/>
              <w:rPr>
                <w:sz w:val="24"/>
              </w:rPr>
            </w:pPr>
            <w:r>
              <w:rPr>
                <w:sz w:val="24"/>
              </w:rPr>
              <w:t>三门峡市</w:t>
            </w:r>
          </w:p>
        </w:tc>
        <w:tc>
          <w:tcPr>
            <w:tcW w:w="1886" w:type="dxa"/>
            <w:noWrap w:val="0"/>
            <w:vAlign w:val="top"/>
          </w:tcPr>
          <w:p>
            <w:pPr>
              <w:pStyle w:val="9"/>
              <w:spacing w:before="136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040" w:type="dxa"/>
            <w:noWrap w:val="0"/>
            <w:vAlign w:val="top"/>
          </w:tcPr>
          <w:p>
            <w:pPr>
              <w:pStyle w:val="9"/>
              <w:spacing w:before="134"/>
              <w:ind w:left="542" w:right="525"/>
              <w:rPr>
                <w:sz w:val="24"/>
              </w:rPr>
            </w:pPr>
            <w:r>
              <w:rPr>
                <w:sz w:val="24"/>
              </w:rPr>
              <w:t>平顶山市</w:t>
            </w:r>
          </w:p>
        </w:tc>
        <w:tc>
          <w:tcPr>
            <w:tcW w:w="2217" w:type="dxa"/>
            <w:noWrap w:val="0"/>
            <w:vAlign w:val="top"/>
          </w:tcPr>
          <w:p>
            <w:pPr>
              <w:pStyle w:val="9"/>
              <w:spacing w:before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5" w:type="dxa"/>
            <w:noWrap w:val="0"/>
            <w:vAlign w:val="top"/>
          </w:tcPr>
          <w:p>
            <w:pPr>
              <w:pStyle w:val="9"/>
              <w:spacing w:before="134"/>
              <w:ind w:left="386" w:right="384"/>
              <w:rPr>
                <w:sz w:val="24"/>
              </w:rPr>
            </w:pPr>
            <w:r>
              <w:rPr>
                <w:sz w:val="24"/>
              </w:rPr>
              <w:t>南阳市</w:t>
            </w:r>
          </w:p>
        </w:tc>
        <w:tc>
          <w:tcPr>
            <w:tcW w:w="1886" w:type="dxa"/>
            <w:noWrap w:val="0"/>
            <w:vAlign w:val="top"/>
          </w:tcPr>
          <w:p>
            <w:pPr>
              <w:pStyle w:val="9"/>
              <w:spacing w:before="134"/>
              <w:ind w:left="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040" w:type="dxa"/>
            <w:noWrap w:val="0"/>
            <w:vAlign w:val="top"/>
          </w:tcPr>
          <w:p>
            <w:pPr>
              <w:pStyle w:val="9"/>
              <w:spacing w:before="134"/>
              <w:ind w:left="542" w:right="525"/>
              <w:rPr>
                <w:sz w:val="24"/>
              </w:rPr>
            </w:pPr>
            <w:r>
              <w:rPr>
                <w:sz w:val="24"/>
              </w:rPr>
              <w:t>安阳市</w:t>
            </w:r>
          </w:p>
        </w:tc>
        <w:tc>
          <w:tcPr>
            <w:tcW w:w="2217" w:type="dxa"/>
            <w:noWrap w:val="0"/>
            <w:vAlign w:val="top"/>
          </w:tcPr>
          <w:p>
            <w:pPr>
              <w:pStyle w:val="9"/>
              <w:spacing w:before="13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5" w:type="dxa"/>
            <w:noWrap w:val="0"/>
            <w:vAlign w:val="top"/>
          </w:tcPr>
          <w:p>
            <w:pPr>
              <w:pStyle w:val="9"/>
              <w:spacing w:before="134"/>
              <w:ind w:left="386" w:right="384"/>
              <w:rPr>
                <w:sz w:val="24"/>
              </w:rPr>
            </w:pPr>
            <w:r>
              <w:rPr>
                <w:sz w:val="24"/>
              </w:rPr>
              <w:t>商丘市</w:t>
            </w:r>
          </w:p>
        </w:tc>
        <w:tc>
          <w:tcPr>
            <w:tcW w:w="1886" w:type="dxa"/>
            <w:noWrap w:val="0"/>
            <w:vAlign w:val="top"/>
          </w:tcPr>
          <w:p>
            <w:pPr>
              <w:pStyle w:val="9"/>
              <w:spacing w:before="134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040" w:type="dxa"/>
            <w:noWrap w:val="0"/>
            <w:vAlign w:val="top"/>
          </w:tcPr>
          <w:p>
            <w:pPr>
              <w:pStyle w:val="9"/>
              <w:ind w:left="542" w:right="525"/>
              <w:rPr>
                <w:sz w:val="24"/>
              </w:rPr>
            </w:pPr>
            <w:r>
              <w:rPr>
                <w:sz w:val="24"/>
              </w:rPr>
              <w:t>鹤壁市</w:t>
            </w:r>
          </w:p>
        </w:tc>
        <w:tc>
          <w:tcPr>
            <w:tcW w:w="2217" w:type="dxa"/>
            <w:noWrap w:val="0"/>
            <w:vAlign w:val="top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5" w:type="dxa"/>
            <w:noWrap w:val="0"/>
            <w:vAlign w:val="top"/>
          </w:tcPr>
          <w:p>
            <w:pPr>
              <w:pStyle w:val="9"/>
              <w:ind w:left="386" w:right="384"/>
              <w:rPr>
                <w:sz w:val="24"/>
              </w:rPr>
            </w:pPr>
            <w:r>
              <w:rPr>
                <w:sz w:val="24"/>
              </w:rPr>
              <w:t>信阳市</w:t>
            </w:r>
          </w:p>
        </w:tc>
        <w:tc>
          <w:tcPr>
            <w:tcW w:w="1886" w:type="dxa"/>
            <w:noWrap w:val="0"/>
            <w:vAlign w:val="top"/>
          </w:tcPr>
          <w:p>
            <w:pPr>
              <w:pStyle w:val="9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040" w:type="dxa"/>
            <w:noWrap w:val="0"/>
            <w:vAlign w:val="top"/>
          </w:tcPr>
          <w:p>
            <w:pPr>
              <w:pStyle w:val="9"/>
              <w:ind w:left="542" w:right="525"/>
              <w:rPr>
                <w:sz w:val="24"/>
              </w:rPr>
            </w:pPr>
            <w:r>
              <w:rPr>
                <w:sz w:val="24"/>
              </w:rPr>
              <w:t>新乡市</w:t>
            </w:r>
          </w:p>
        </w:tc>
        <w:tc>
          <w:tcPr>
            <w:tcW w:w="2217" w:type="dxa"/>
            <w:noWrap w:val="0"/>
            <w:vAlign w:val="top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5" w:type="dxa"/>
            <w:noWrap w:val="0"/>
            <w:vAlign w:val="top"/>
          </w:tcPr>
          <w:p>
            <w:pPr>
              <w:pStyle w:val="9"/>
              <w:ind w:left="386" w:right="384"/>
              <w:rPr>
                <w:sz w:val="24"/>
              </w:rPr>
            </w:pPr>
            <w:r>
              <w:rPr>
                <w:sz w:val="24"/>
              </w:rPr>
              <w:t>周口市</w:t>
            </w:r>
          </w:p>
        </w:tc>
        <w:tc>
          <w:tcPr>
            <w:tcW w:w="1886" w:type="dxa"/>
            <w:noWrap w:val="0"/>
            <w:vAlign w:val="top"/>
          </w:tcPr>
          <w:p>
            <w:pPr>
              <w:pStyle w:val="9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3040" w:type="dxa"/>
            <w:noWrap w:val="0"/>
            <w:vAlign w:val="top"/>
          </w:tcPr>
          <w:p>
            <w:pPr>
              <w:pStyle w:val="9"/>
              <w:ind w:left="542" w:right="525"/>
              <w:rPr>
                <w:sz w:val="24"/>
              </w:rPr>
            </w:pPr>
            <w:r>
              <w:rPr>
                <w:sz w:val="24"/>
              </w:rPr>
              <w:t>焦作市</w:t>
            </w:r>
          </w:p>
        </w:tc>
        <w:tc>
          <w:tcPr>
            <w:tcW w:w="2217" w:type="dxa"/>
            <w:noWrap w:val="0"/>
            <w:vAlign w:val="top"/>
          </w:tcPr>
          <w:p>
            <w:pPr>
              <w:pStyle w:val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5" w:type="dxa"/>
            <w:noWrap w:val="0"/>
            <w:vAlign w:val="top"/>
          </w:tcPr>
          <w:p>
            <w:pPr>
              <w:pStyle w:val="9"/>
              <w:ind w:left="393" w:right="376"/>
              <w:rPr>
                <w:sz w:val="24"/>
              </w:rPr>
            </w:pPr>
            <w:r>
              <w:rPr>
                <w:sz w:val="24"/>
              </w:rPr>
              <w:t>驻马店市</w:t>
            </w:r>
          </w:p>
        </w:tc>
        <w:tc>
          <w:tcPr>
            <w:tcW w:w="1886" w:type="dxa"/>
            <w:noWrap w:val="0"/>
            <w:vAlign w:val="top"/>
          </w:tcPr>
          <w:p>
            <w:pPr>
              <w:pStyle w:val="9"/>
              <w:ind w:left="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3040" w:type="dxa"/>
            <w:noWrap w:val="0"/>
            <w:vAlign w:val="top"/>
          </w:tcPr>
          <w:p>
            <w:pPr>
              <w:pStyle w:val="9"/>
              <w:spacing w:before="136"/>
              <w:ind w:left="542" w:right="525"/>
              <w:rPr>
                <w:sz w:val="24"/>
              </w:rPr>
            </w:pPr>
            <w:r>
              <w:rPr>
                <w:sz w:val="24"/>
              </w:rPr>
              <w:t>濮阳市</w:t>
            </w:r>
          </w:p>
        </w:tc>
        <w:tc>
          <w:tcPr>
            <w:tcW w:w="2217" w:type="dxa"/>
            <w:noWrap w:val="0"/>
            <w:vAlign w:val="top"/>
          </w:tcPr>
          <w:p>
            <w:pPr>
              <w:pStyle w:val="9"/>
              <w:spacing w:before="13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95" w:type="dxa"/>
            <w:noWrap w:val="0"/>
            <w:vAlign w:val="top"/>
          </w:tcPr>
          <w:p>
            <w:pPr>
              <w:pStyle w:val="9"/>
              <w:spacing w:before="136"/>
              <w:ind w:left="393" w:right="376"/>
              <w:rPr>
                <w:sz w:val="24"/>
              </w:rPr>
            </w:pPr>
            <w:r>
              <w:rPr>
                <w:sz w:val="24"/>
              </w:rPr>
              <w:t>济源市</w:t>
            </w:r>
          </w:p>
        </w:tc>
        <w:tc>
          <w:tcPr>
            <w:tcW w:w="1886" w:type="dxa"/>
            <w:noWrap w:val="0"/>
            <w:vAlign w:val="top"/>
          </w:tcPr>
          <w:p>
            <w:pPr>
              <w:pStyle w:val="9"/>
              <w:spacing w:before="136"/>
              <w:ind w:left="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</w:trPr>
        <w:tc>
          <w:tcPr>
            <w:tcW w:w="3040" w:type="dxa"/>
            <w:noWrap w:val="0"/>
            <w:vAlign w:val="top"/>
          </w:tcPr>
          <w:p>
            <w:pPr>
              <w:pStyle w:val="9"/>
              <w:spacing w:before="0" w:line="310" w:lineRule="atLeast"/>
              <w:ind w:left="126" w:right="-29" w:firstLine="31"/>
              <w:jc w:val="left"/>
              <w:rPr>
                <w:sz w:val="24"/>
              </w:rPr>
            </w:pPr>
            <w:r>
              <w:rPr>
                <w:spacing w:val="8"/>
                <w:sz w:val="24"/>
              </w:rPr>
              <w:t>巩义、兰考、鹿邑、新蔡</w:t>
            </w:r>
            <w:r>
              <w:rPr>
                <w:sz w:val="24"/>
              </w:rPr>
              <w:t>汝州、滑县、长垣、邓州、</w:t>
            </w:r>
          </w:p>
        </w:tc>
        <w:tc>
          <w:tcPr>
            <w:tcW w:w="5898" w:type="dxa"/>
            <w:gridSpan w:val="3"/>
            <w:noWrap w:val="0"/>
            <w:vAlign w:val="top"/>
          </w:tcPr>
          <w:p>
            <w:pPr>
              <w:pStyle w:val="9"/>
              <w:spacing w:before="153"/>
              <w:ind w:left="1610"/>
              <w:jc w:val="left"/>
              <w:rPr>
                <w:sz w:val="24"/>
              </w:rPr>
            </w:pPr>
            <w:r>
              <w:rPr>
                <w:sz w:val="24"/>
              </w:rPr>
              <w:t>1 名/市（县），计 10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3" w:hRule="atLeast"/>
        </w:trPr>
        <w:tc>
          <w:tcPr>
            <w:tcW w:w="3040" w:type="dxa"/>
            <w:noWrap w:val="0"/>
            <w:vAlign w:val="top"/>
          </w:tcPr>
          <w:p>
            <w:pPr>
              <w:pStyle w:val="9"/>
              <w:spacing w:before="13"/>
              <w:ind w:left="0"/>
              <w:jc w:val="left"/>
              <w:rPr>
                <w:rFonts w:ascii="PMingLiU"/>
                <w:sz w:val="19"/>
              </w:rPr>
            </w:pPr>
          </w:p>
          <w:p>
            <w:pPr>
              <w:pStyle w:val="9"/>
              <w:spacing w:before="0"/>
              <w:ind w:left="544" w:right="525"/>
              <w:rPr>
                <w:sz w:val="24"/>
              </w:rPr>
            </w:pPr>
            <w:r>
              <w:rPr>
                <w:sz w:val="24"/>
              </w:rPr>
              <w:t>省属中等职业学校</w:t>
            </w:r>
          </w:p>
        </w:tc>
        <w:tc>
          <w:tcPr>
            <w:tcW w:w="5898" w:type="dxa"/>
            <w:gridSpan w:val="3"/>
            <w:noWrap w:val="0"/>
            <w:vAlign w:val="top"/>
          </w:tcPr>
          <w:p>
            <w:pPr>
              <w:pStyle w:val="9"/>
              <w:spacing w:before="13"/>
              <w:ind w:left="0"/>
              <w:jc w:val="left"/>
              <w:rPr>
                <w:rFonts w:ascii="PMingLiU"/>
                <w:sz w:val="19"/>
              </w:rPr>
            </w:pPr>
          </w:p>
          <w:p>
            <w:pPr>
              <w:pStyle w:val="9"/>
              <w:spacing w:before="0"/>
              <w:ind w:left="1906" w:right="1901"/>
              <w:rPr>
                <w:sz w:val="24"/>
              </w:rPr>
            </w:pPr>
            <w:r>
              <w:rPr>
                <w:sz w:val="24"/>
              </w:rPr>
              <w:t>1 名/校，计 32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3040" w:type="dxa"/>
            <w:noWrap w:val="0"/>
            <w:vAlign w:val="top"/>
          </w:tcPr>
          <w:p>
            <w:pPr>
              <w:pStyle w:val="9"/>
              <w:spacing w:before="127" w:line="242" w:lineRule="auto"/>
              <w:ind w:left="275" w:right="131" w:hanging="118"/>
              <w:jc w:val="left"/>
              <w:rPr>
                <w:sz w:val="24"/>
              </w:rPr>
            </w:pPr>
            <w:r>
              <w:rPr>
                <w:sz w:val="24"/>
              </w:rPr>
              <w:t>省属高等学校中专部及教研人员、行业企业人员</w:t>
            </w:r>
          </w:p>
        </w:tc>
        <w:tc>
          <w:tcPr>
            <w:tcW w:w="5898" w:type="dxa"/>
            <w:gridSpan w:val="3"/>
            <w:noWrap w:val="0"/>
            <w:vAlign w:val="top"/>
          </w:tcPr>
          <w:p>
            <w:pPr>
              <w:pStyle w:val="9"/>
              <w:spacing w:before="3"/>
              <w:ind w:left="0"/>
              <w:jc w:val="left"/>
              <w:rPr>
                <w:rFonts w:ascii="PMingLiU"/>
                <w:sz w:val="20"/>
              </w:rPr>
            </w:pPr>
          </w:p>
          <w:p>
            <w:pPr>
              <w:pStyle w:val="9"/>
              <w:spacing w:before="0"/>
              <w:ind w:left="1906" w:right="1901"/>
              <w:rPr>
                <w:sz w:val="24"/>
              </w:rPr>
            </w:pPr>
            <w:r>
              <w:rPr>
                <w:sz w:val="24"/>
              </w:rPr>
              <w:t>1 名/校，计 19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3040" w:type="dxa"/>
            <w:noWrap w:val="0"/>
            <w:vAlign w:val="top"/>
          </w:tcPr>
          <w:p>
            <w:pPr>
              <w:pStyle w:val="9"/>
              <w:spacing w:before="151"/>
              <w:ind w:left="528" w:right="525"/>
              <w:rPr>
                <w:sz w:val="24"/>
              </w:rPr>
            </w:pPr>
            <w:r>
              <w:rPr>
                <w:sz w:val="24"/>
              </w:rPr>
              <w:t>合计</w:t>
            </w:r>
          </w:p>
        </w:tc>
        <w:tc>
          <w:tcPr>
            <w:tcW w:w="5898" w:type="dxa"/>
            <w:gridSpan w:val="3"/>
            <w:noWrap w:val="0"/>
            <w:vAlign w:val="top"/>
          </w:tcPr>
          <w:p>
            <w:pPr>
              <w:pStyle w:val="9"/>
              <w:spacing w:before="151"/>
              <w:ind w:left="1901" w:right="1901"/>
              <w:rPr>
                <w:sz w:val="24"/>
              </w:rPr>
            </w:pPr>
            <w:r>
              <w:rPr>
                <w:sz w:val="24"/>
              </w:rPr>
              <w:t>100 名</w:t>
            </w:r>
          </w:p>
        </w:tc>
      </w:tr>
    </w:tbl>
    <w:p>
      <w:pPr>
        <w:rPr>
          <w:rFonts w:hint="eastAsia" w:ascii="宋体" w:hAnsi="宋体" w:eastAsia="微软雅黑"/>
          <w:sz w:val="24"/>
          <w:lang w:eastAsia="zh-CN"/>
        </w:rPr>
      </w:pPr>
    </w:p>
    <w:p>
      <w:pPr>
        <w:spacing w:before="201"/>
        <w:ind w:right="0"/>
        <w:jc w:val="left"/>
        <w:rPr>
          <w:rFonts w:hint="eastAsia" w:ascii="黑体" w:eastAsia="黑体"/>
          <w:sz w:val="30"/>
        </w:rPr>
      </w:pPr>
    </w:p>
    <w:p>
      <w:pPr>
        <w:spacing w:before="201"/>
        <w:ind w:right="0"/>
        <w:jc w:val="left"/>
        <w:rPr>
          <w:rFonts w:hint="eastAsia" w:ascii="黑体" w:eastAsia="黑体"/>
          <w:sz w:val="30"/>
        </w:rPr>
      </w:pPr>
    </w:p>
    <w:p>
      <w:pPr>
        <w:spacing w:line="240" w:lineRule="auto"/>
        <w:ind w:left="0" w:right="0" w:firstLine="0"/>
        <w:jc w:val="left"/>
        <w:rPr>
          <w:rFonts w:hint="eastAsia" w:ascii="仿宋" w:hAnsi="仿宋" w:eastAsia="仿宋" w:cs="仿宋"/>
          <w:sz w:val="30"/>
        </w:rPr>
      </w:pPr>
      <w:r>
        <w:rPr>
          <w:rFonts w:hint="eastAsia" w:ascii="仿宋" w:hAnsi="仿宋" w:eastAsia="仿宋" w:cs="仿宋"/>
          <w:sz w:val="30"/>
        </w:rPr>
        <w:t>附件 2</w:t>
      </w:r>
    </w:p>
    <w:p>
      <w:pPr>
        <w:pStyle w:val="3"/>
        <w:spacing w:line="240" w:lineRule="auto"/>
        <w:ind w:left="0" w:right="0" w:firstLine="0"/>
        <w:jc w:val="both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w w:val="95"/>
        </w:rPr>
        <w:t>河南省中等职业学校教师</w:t>
      </w:r>
      <w:r>
        <w:rPr>
          <w:rFonts w:hint="eastAsia" w:ascii="仿宋" w:hAnsi="仿宋" w:eastAsia="仿宋" w:cs="仿宋"/>
          <w:w w:val="65"/>
        </w:rPr>
        <w:t>“</w:t>
      </w:r>
      <w:r>
        <w:rPr>
          <w:rFonts w:hint="eastAsia" w:ascii="仿宋" w:hAnsi="仿宋" w:eastAsia="仿宋" w:cs="仿宋"/>
          <w:w w:val="95"/>
        </w:rPr>
        <w:t>把灾难当教材</w:t>
      </w:r>
      <w:r>
        <w:rPr>
          <w:rFonts w:hint="eastAsia" w:ascii="仿宋" w:hAnsi="仿宋" w:eastAsia="仿宋" w:cs="仿宋"/>
        </w:rPr>
        <w:t>与祖国共成长</w:t>
      </w:r>
      <w:r>
        <w:rPr>
          <w:rFonts w:hint="eastAsia" w:ascii="仿宋" w:hAnsi="仿宋" w:eastAsia="仿宋" w:cs="仿宋"/>
          <w:w w:val="65"/>
        </w:rPr>
        <w:t>”</w:t>
      </w:r>
      <w:r>
        <w:rPr>
          <w:rFonts w:hint="eastAsia" w:ascii="仿宋" w:hAnsi="仿宋" w:eastAsia="仿宋" w:cs="仿宋"/>
        </w:rPr>
        <w:t>抗疫故事演讲竞赛</w:t>
      </w:r>
    </w:p>
    <w:p>
      <w:pPr>
        <w:pStyle w:val="3"/>
        <w:tabs>
          <w:tab w:val="left" w:pos="897"/>
          <w:tab w:val="left" w:pos="1797"/>
          <w:tab w:val="left" w:pos="2697"/>
        </w:tabs>
        <w:spacing w:line="240" w:lineRule="auto"/>
        <w:ind w:left="0" w:right="0" w:firstLine="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评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判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标</w:t>
      </w:r>
      <w:r>
        <w:rPr>
          <w:rFonts w:hint="eastAsia" w:ascii="仿宋" w:hAnsi="仿宋" w:eastAsia="仿宋" w:cs="仿宋"/>
        </w:rPr>
        <w:tab/>
      </w:r>
      <w:r>
        <w:rPr>
          <w:rFonts w:hint="eastAsia" w:ascii="仿宋" w:hAnsi="仿宋" w:eastAsia="仿宋" w:cs="仿宋"/>
        </w:rPr>
        <w:t>准</w:t>
      </w:r>
    </w:p>
    <w:tbl>
      <w:tblPr>
        <w:tblStyle w:val="6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0"/>
        <w:gridCol w:w="78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460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pacing w:val="4"/>
                <w:sz w:val="28"/>
              </w:rPr>
              <w:t>评价</w:t>
            </w: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pacing w:val="4"/>
                <w:sz w:val="28"/>
              </w:rPr>
              <w:t>项目</w:t>
            </w:r>
          </w:p>
        </w:tc>
        <w:tc>
          <w:tcPr>
            <w:tcW w:w="7829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评价要点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460" w:type="dxa"/>
            <w:vMerge w:val="restart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3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pacing w:val="6"/>
                <w:sz w:val="28"/>
              </w:rPr>
              <w:t>主题内容</w:t>
            </w: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pacing w:val="3"/>
                <w:sz w:val="28"/>
              </w:rPr>
              <w:t>（35</w:t>
            </w:r>
            <w:r>
              <w:rPr>
                <w:rFonts w:hint="eastAsia" w:ascii="仿宋" w:hAnsi="仿宋" w:eastAsia="仿宋" w:cs="仿宋"/>
                <w:spacing w:val="-25"/>
                <w:sz w:val="28"/>
              </w:rPr>
              <w:t xml:space="preserve"> 分</w:t>
            </w:r>
            <w:r>
              <w:rPr>
                <w:rFonts w:hint="eastAsia" w:ascii="仿宋" w:hAnsi="仿宋" w:eastAsia="仿宋" w:cs="仿宋"/>
                <w:sz w:val="28"/>
              </w:rPr>
              <w:t>）</w:t>
            </w:r>
          </w:p>
        </w:tc>
        <w:tc>
          <w:tcPr>
            <w:tcW w:w="7829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1.主题突出，思想鲜明，内容丰富。（20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ind w:left="0" w:right="0" w:firstLine="0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7829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2.故事典型、生动感人，体现时代精神。（10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4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ind w:left="0" w:right="0" w:firstLine="0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7829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3. 结构合理，构思巧妙，引人入胜。（5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460" w:type="dxa"/>
            <w:vMerge w:val="restart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3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语言表达(30 分)</w:t>
            </w:r>
          </w:p>
        </w:tc>
        <w:tc>
          <w:tcPr>
            <w:tcW w:w="7829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1.普通话标准，语言规范，吐字清晰，声音洪亮。（15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4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ind w:left="0" w:right="0" w:firstLine="0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7829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2.语速恰当，语言技巧处理得当。（10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4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ind w:left="0" w:right="0" w:firstLine="0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7829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3.表达准确、流畅、自然。（5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60" w:type="dxa"/>
            <w:vMerge w:val="restart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体态仪表(10 分)</w:t>
            </w:r>
          </w:p>
        </w:tc>
        <w:tc>
          <w:tcPr>
            <w:tcW w:w="7829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1.着装端庄大方，举止自然得体。（5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4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ind w:left="0" w:right="0" w:firstLine="0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7829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2.精神饱满，能较好地运用态势语。（5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460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pacing w:val="6"/>
                <w:sz w:val="28"/>
              </w:rPr>
              <w:t>信息化手</w:t>
            </w: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pacing w:val="9"/>
                <w:sz w:val="28"/>
              </w:rPr>
              <w:t>段</w:t>
            </w:r>
            <w:r>
              <w:rPr>
                <w:rFonts w:hint="eastAsia" w:ascii="仿宋" w:hAnsi="仿宋" w:eastAsia="仿宋" w:cs="仿宋"/>
                <w:sz w:val="28"/>
              </w:rPr>
              <w:t>(15</w:t>
            </w:r>
            <w:r>
              <w:rPr>
                <w:rFonts w:hint="eastAsia" w:ascii="仿宋" w:hAnsi="仿宋" w:eastAsia="仿宋" w:cs="仿宋"/>
                <w:spacing w:val="-16"/>
                <w:sz w:val="28"/>
              </w:rPr>
              <w:t xml:space="preserve"> 分)</w:t>
            </w:r>
          </w:p>
        </w:tc>
        <w:tc>
          <w:tcPr>
            <w:tcW w:w="7829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1.背景音乐、PPT 等使用合理，与主题相得益彰。（15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60" w:type="dxa"/>
            <w:vMerge w:val="restart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3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综合印象(10 分)</w:t>
            </w:r>
          </w:p>
        </w:tc>
        <w:tc>
          <w:tcPr>
            <w:tcW w:w="7829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1.讲述具有较强的感染力，现场效果好。（4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4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ind w:left="0" w:right="0" w:firstLine="0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7829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2.内容形式完美统一，故事发人深省。（3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460" w:type="dxa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ind w:left="0" w:right="0" w:firstLine="0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  <w:tc>
          <w:tcPr>
            <w:tcW w:w="7829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3.时间控制在 8 分钟之内。（3 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1460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加分项</w:t>
            </w:r>
          </w:p>
          <w:p>
            <w:pPr>
              <w:pStyle w:val="9"/>
              <w:spacing w:before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z w:val="28"/>
              </w:rPr>
              <w:t>（10 分）</w:t>
            </w:r>
          </w:p>
        </w:tc>
        <w:tc>
          <w:tcPr>
            <w:tcW w:w="7829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  <w:r>
              <w:rPr>
                <w:rFonts w:hint="eastAsia" w:ascii="仿宋" w:hAnsi="仿宋" w:eastAsia="仿宋" w:cs="仿宋"/>
                <w:spacing w:val="1"/>
                <w:sz w:val="28"/>
              </w:rPr>
              <w:t>围绕真实人物或事件创作的职教战线原创抗疫故事。</w:t>
            </w:r>
            <w:r>
              <w:rPr>
                <w:rFonts w:hint="eastAsia" w:ascii="仿宋" w:hAnsi="仿宋" w:eastAsia="仿宋" w:cs="仿宋"/>
                <w:spacing w:val="3"/>
                <w:sz w:val="28"/>
              </w:rPr>
              <w:t>（10</w:t>
            </w:r>
            <w:r>
              <w:rPr>
                <w:rFonts w:hint="eastAsia" w:ascii="仿宋" w:hAnsi="仿宋" w:eastAsia="仿宋" w:cs="仿宋"/>
                <w:spacing w:val="-16"/>
                <w:sz w:val="28"/>
              </w:rPr>
              <w:t xml:space="preserve"> 分</w:t>
            </w:r>
            <w:r>
              <w:rPr>
                <w:rFonts w:hint="eastAsia" w:ascii="仿宋" w:hAnsi="仿宋" w:eastAsia="仿宋" w:cs="仿宋"/>
                <w:sz w:val="28"/>
              </w:rPr>
              <w:t>）</w:t>
            </w:r>
          </w:p>
        </w:tc>
      </w:tr>
    </w:tbl>
    <w:p>
      <w:pPr>
        <w:spacing w:line="240" w:lineRule="auto"/>
        <w:ind w:left="0" w:right="0" w:firstLine="0"/>
        <w:jc w:val="left"/>
        <w:rPr>
          <w:rFonts w:hint="eastAsia" w:ascii="仿宋" w:hAnsi="仿宋" w:eastAsia="仿宋" w:cs="仿宋"/>
          <w:sz w:val="30"/>
        </w:rPr>
      </w:pPr>
    </w:p>
    <w:p>
      <w:pPr>
        <w:spacing w:line="240" w:lineRule="auto"/>
        <w:ind w:left="0" w:right="0" w:firstLine="0"/>
        <w:jc w:val="left"/>
        <w:rPr>
          <w:rFonts w:hint="eastAsia" w:ascii="仿宋" w:hAnsi="仿宋" w:eastAsia="仿宋" w:cs="仿宋"/>
          <w:w w:val="95"/>
        </w:rPr>
      </w:pPr>
      <w:r>
        <w:rPr>
          <w:rFonts w:hint="eastAsia" w:ascii="仿宋" w:hAnsi="仿宋" w:eastAsia="仿宋" w:cs="仿宋"/>
          <w:sz w:val="30"/>
        </w:rPr>
        <w:t>附件 3</w:t>
      </w:r>
    </w:p>
    <w:p>
      <w:pPr>
        <w:pStyle w:val="3"/>
        <w:spacing w:line="240" w:lineRule="auto"/>
        <w:ind w:left="0" w:right="0" w:firstLine="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w w:val="95"/>
        </w:rPr>
        <w:t>河南省中等职业学校教师</w:t>
      </w:r>
      <w:r>
        <w:rPr>
          <w:rFonts w:hint="eastAsia" w:ascii="仿宋" w:hAnsi="仿宋" w:eastAsia="仿宋" w:cs="仿宋"/>
          <w:w w:val="65"/>
        </w:rPr>
        <w:t>“</w:t>
      </w:r>
      <w:r>
        <w:rPr>
          <w:rFonts w:hint="eastAsia" w:ascii="仿宋" w:hAnsi="仿宋" w:eastAsia="仿宋" w:cs="仿宋"/>
          <w:w w:val="95"/>
        </w:rPr>
        <w:t>把灾难当教材</w:t>
      </w:r>
      <w:r>
        <w:rPr>
          <w:rFonts w:hint="eastAsia" w:ascii="仿宋" w:hAnsi="仿宋" w:eastAsia="仿宋" w:cs="仿宋"/>
        </w:rPr>
        <w:t>与祖国共成长</w:t>
      </w:r>
      <w:r>
        <w:rPr>
          <w:rFonts w:hint="eastAsia" w:ascii="仿宋" w:hAnsi="仿宋" w:eastAsia="仿宋" w:cs="仿宋"/>
          <w:w w:val="65"/>
        </w:rPr>
        <w:t>”</w:t>
      </w:r>
      <w:r>
        <w:rPr>
          <w:rFonts w:hint="eastAsia" w:ascii="仿宋" w:hAnsi="仿宋" w:eastAsia="仿宋" w:cs="仿宋"/>
        </w:rPr>
        <w:t>抗疫故事演讲竞赛</w:t>
      </w:r>
    </w:p>
    <w:p>
      <w:pPr>
        <w:pStyle w:val="3"/>
        <w:spacing w:line="240" w:lineRule="auto"/>
        <w:ind w:left="0" w:right="0" w:firstLine="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参赛选手推荐表</w:t>
      </w:r>
    </w:p>
    <w:tbl>
      <w:tblPr>
        <w:tblStyle w:val="6"/>
        <w:tblW w:w="0" w:type="auto"/>
        <w:tblInd w:w="12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"/>
        <w:gridCol w:w="1428"/>
        <w:gridCol w:w="810"/>
        <w:gridCol w:w="361"/>
        <w:gridCol w:w="509"/>
        <w:gridCol w:w="990"/>
        <w:gridCol w:w="1227"/>
        <w:gridCol w:w="473"/>
        <w:gridCol w:w="450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938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15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姓名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15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870" w:type="dxa"/>
            <w:gridSpan w:val="2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990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15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年龄</w:t>
            </w:r>
          </w:p>
        </w:tc>
        <w:tc>
          <w:tcPr>
            <w:tcW w:w="1700" w:type="dxa"/>
            <w:gridSpan w:val="2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001" w:type="dxa"/>
            <w:gridSpan w:val="2"/>
            <w:vMerge w:val="restart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6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6"/>
                <w:sz w:val="24"/>
              </w:rPr>
              <w:t>同底版 2</w:t>
            </w:r>
            <w:r>
              <w:rPr>
                <w:rFonts w:hint="eastAsia" w:ascii="仿宋" w:hAnsi="仿宋" w:eastAsia="仿宋" w:cs="仿宋"/>
                <w:spacing w:val="-13"/>
                <w:sz w:val="24"/>
              </w:rPr>
              <w:t xml:space="preserve"> 寸照片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938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</w:t>
            </w:r>
          </w:p>
        </w:tc>
        <w:tc>
          <w:tcPr>
            <w:tcW w:w="5798" w:type="dxa"/>
            <w:gridSpan w:val="7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ind w:left="0" w:right="0" w:firstLine="0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</w:trPr>
        <w:tc>
          <w:tcPr>
            <w:tcW w:w="938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联系方式</w:t>
            </w:r>
          </w:p>
        </w:tc>
        <w:tc>
          <w:tcPr>
            <w:tcW w:w="5798" w:type="dxa"/>
            <w:gridSpan w:val="7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ind w:left="0" w:right="0" w:firstLine="0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</w:trPr>
        <w:tc>
          <w:tcPr>
            <w:tcW w:w="938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演讲题目</w:t>
            </w:r>
          </w:p>
        </w:tc>
        <w:tc>
          <w:tcPr>
            <w:tcW w:w="5798" w:type="dxa"/>
            <w:gridSpan w:val="7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001" w:type="dxa"/>
            <w:gridSpan w:val="2"/>
            <w:vMerge w:val="continue"/>
            <w:tcBorders>
              <w:top w:val="nil"/>
            </w:tcBorders>
            <w:noWrap w:val="0"/>
            <w:vAlign w:val="top"/>
          </w:tcPr>
          <w:p>
            <w:pPr>
              <w:spacing w:line="240" w:lineRule="auto"/>
              <w:ind w:left="0" w:right="0" w:firstLine="0"/>
              <w:rPr>
                <w:rFonts w:hint="eastAsia" w:ascii="仿宋" w:hAnsi="仿宋" w:eastAsia="仿宋" w:cs="仿宋"/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atLeast"/>
        </w:trPr>
        <w:tc>
          <w:tcPr>
            <w:tcW w:w="938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是否</w:t>
            </w: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</w:rPr>
              <w:t>原创</w:t>
            </w:r>
          </w:p>
        </w:tc>
        <w:tc>
          <w:tcPr>
            <w:tcW w:w="2599" w:type="dxa"/>
            <w:gridSpan w:val="3"/>
            <w:noWrap w:val="0"/>
            <w:vAlign w:val="top"/>
          </w:tcPr>
          <w:p>
            <w:pPr>
              <w:pStyle w:val="9"/>
              <w:tabs>
                <w:tab w:val="left" w:pos="1195"/>
              </w:tabs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pacing w:val="9"/>
                <w:sz w:val="24"/>
              </w:rPr>
              <w:t>是</w:t>
            </w:r>
            <w:r>
              <w:rPr>
                <w:rFonts w:hint="eastAsia" w:ascii="仿宋" w:hAnsi="仿宋" w:eastAsia="仿宋" w:cs="仿宋"/>
                <w:sz w:val="24"/>
              </w:rPr>
              <w:t>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pacing w:val="4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pacing w:val="9"/>
                <w:sz w:val="24"/>
              </w:rPr>
              <w:t>否</w:t>
            </w:r>
            <w:r>
              <w:rPr>
                <w:rFonts w:hint="eastAsia" w:ascii="仿宋" w:hAnsi="仿宋" w:eastAsia="仿宋" w:cs="仿宋"/>
                <w:sz w:val="24"/>
              </w:rPr>
              <w:t></w:t>
            </w:r>
          </w:p>
        </w:tc>
        <w:tc>
          <w:tcPr>
            <w:tcW w:w="2726" w:type="dxa"/>
            <w:gridSpan w:val="3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1"/>
              </w:rPr>
            </w:pPr>
            <w:r>
              <w:rPr>
                <w:rFonts w:hint="eastAsia" w:ascii="仿宋" w:hAnsi="仿宋" w:eastAsia="仿宋" w:cs="仿宋"/>
                <w:sz w:val="21"/>
              </w:rPr>
              <w:t>是否为支援湖北抗疫医疗队的医学院校教师成员</w:t>
            </w:r>
          </w:p>
        </w:tc>
        <w:tc>
          <w:tcPr>
            <w:tcW w:w="923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1.是</w:t>
            </w:r>
          </w:p>
        </w:tc>
        <w:tc>
          <w:tcPr>
            <w:tcW w:w="1551" w:type="dxa"/>
            <w:tcBorders>
              <w:left w:val="nil"/>
            </w:tcBorders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2.否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8" w:hRule="atLeast"/>
        </w:trPr>
        <w:tc>
          <w:tcPr>
            <w:tcW w:w="938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33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学校推荐意见</w:t>
            </w:r>
          </w:p>
        </w:tc>
        <w:tc>
          <w:tcPr>
            <w:tcW w:w="2238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17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</w:t>
            </w:r>
          </w:p>
        </w:tc>
        <w:tc>
          <w:tcPr>
            <w:tcW w:w="870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50" w:type="dxa"/>
            <w:gridSpan w:val="3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17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单位盖章：</w:t>
            </w:r>
          </w:p>
          <w:p>
            <w:pPr>
              <w:pStyle w:val="9"/>
              <w:tabs>
                <w:tab w:val="left" w:pos="1633"/>
              </w:tabs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</w:tc>
        <w:tc>
          <w:tcPr>
            <w:tcW w:w="1551" w:type="dxa"/>
            <w:tcBorders>
              <w:left w:val="nil"/>
            </w:tcBorders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6" w:hRule="atLeast"/>
        </w:trPr>
        <w:tc>
          <w:tcPr>
            <w:tcW w:w="938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市</w:t>
            </w: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9"/>
                <w:sz w:val="24"/>
              </w:rPr>
              <w:t>（县</w:t>
            </w:r>
            <w:r>
              <w:rPr>
                <w:rFonts w:hint="eastAsia" w:ascii="仿宋" w:hAnsi="仿宋" w:eastAsia="仿宋" w:cs="仿宋"/>
                <w:spacing w:val="-16"/>
                <w:sz w:val="24"/>
              </w:rPr>
              <w:t xml:space="preserve">） </w:t>
            </w:r>
            <w:r>
              <w:rPr>
                <w:rFonts w:hint="eastAsia" w:ascii="仿宋" w:hAnsi="仿宋" w:eastAsia="仿宋" w:cs="仿宋"/>
                <w:spacing w:val="4"/>
                <w:sz w:val="24"/>
              </w:rPr>
              <w:t>教育部门推荐</w:t>
            </w: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</w:rPr>
              <w:t>意见</w:t>
            </w:r>
          </w:p>
        </w:tc>
        <w:tc>
          <w:tcPr>
            <w:tcW w:w="2238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17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</w:t>
            </w:r>
          </w:p>
        </w:tc>
        <w:tc>
          <w:tcPr>
            <w:tcW w:w="870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50" w:type="dxa"/>
            <w:gridSpan w:val="3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17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单位盖章：</w:t>
            </w:r>
          </w:p>
          <w:p>
            <w:pPr>
              <w:pStyle w:val="9"/>
              <w:tabs>
                <w:tab w:val="left" w:pos="1693"/>
              </w:tabs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</w:tc>
        <w:tc>
          <w:tcPr>
            <w:tcW w:w="1551" w:type="dxa"/>
            <w:tcBorders>
              <w:left w:val="nil"/>
            </w:tcBorders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atLeast"/>
        </w:trPr>
        <w:tc>
          <w:tcPr>
            <w:tcW w:w="938" w:type="dxa"/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2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jc w:val="both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省级评选专家意见</w:t>
            </w:r>
          </w:p>
        </w:tc>
        <w:tc>
          <w:tcPr>
            <w:tcW w:w="2238" w:type="dxa"/>
            <w:gridSpan w:val="2"/>
            <w:tcBorders>
              <w:right w:val="nil"/>
            </w:tcBorders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16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负责人签字：</w:t>
            </w:r>
          </w:p>
        </w:tc>
        <w:tc>
          <w:tcPr>
            <w:tcW w:w="870" w:type="dxa"/>
            <w:gridSpan w:val="2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99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2150" w:type="dxa"/>
            <w:gridSpan w:val="3"/>
            <w:tcBorders>
              <w:left w:val="nil"/>
              <w:right w:val="nil"/>
            </w:tcBorders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16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单位盖章：</w:t>
            </w:r>
          </w:p>
          <w:p>
            <w:pPr>
              <w:pStyle w:val="9"/>
              <w:tabs>
                <w:tab w:val="left" w:pos="1631"/>
              </w:tabs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sz w:val="24"/>
              </w:rPr>
              <w:tab/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</w:tc>
        <w:tc>
          <w:tcPr>
            <w:tcW w:w="1551" w:type="dxa"/>
            <w:tcBorders>
              <w:left w:val="nil"/>
            </w:tcBorders>
            <w:noWrap w:val="0"/>
            <w:vAlign w:val="top"/>
          </w:tcPr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</w:p>
          <w:p>
            <w:pPr>
              <w:pStyle w:val="9"/>
              <w:spacing w:before="0" w:line="240" w:lineRule="auto"/>
              <w:ind w:left="0" w:right="0" w:firstLine="0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spacing w:line="240" w:lineRule="auto"/>
        <w:ind w:left="0" w:right="0" w:firstLine="0"/>
        <w:rPr>
          <w:rFonts w:hint="eastAsia" w:ascii="仿宋" w:hAnsi="仿宋" w:eastAsia="仿宋" w:cs="仿宋"/>
          <w:sz w:val="24"/>
          <w:lang w:eastAsia="zh-CN"/>
        </w:rPr>
      </w:pPr>
    </w:p>
    <w:p>
      <w:pPr>
        <w:spacing w:line="240" w:lineRule="auto"/>
        <w:ind w:left="0" w:right="0" w:firstLine="0"/>
        <w:rPr>
          <w:rFonts w:hint="eastAsia" w:ascii="仿宋" w:hAnsi="仿宋" w:eastAsia="仿宋" w:cs="仿宋"/>
          <w:sz w:val="24"/>
          <w:lang w:eastAsia="zh-CN"/>
        </w:rPr>
      </w:pPr>
    </w:p>
    <w:p>
      <w:pPr>
        <w:spacing w:line="240" w:lineRule="auto"/>
        <w:ind w:left="0" w:right="0" w:firstLine="0"/>
        <w:rPr>
          <w:rFonts w:hint="eastAsia" w:ascii="仿宋" w:hAnsi="仿宋" w:eastAsia="仿宋" w:cs="仿宋"/>
          <w:sz w:val="24"/>
          <w:lang w:eastAsia="zh-CN"/>
        </w:rPr>
      </w:pPr>
    </w:p>
    <w:p>
      <w:pPr>
        <w:spacing w:line="240" w:lineRule="auto"/>
        <w:ind w:left="0" w:right="0" w:firstLine="0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240" w:lineRule="auto"/>
        <w:ind w:left="0" w:right="0" w:firstLine="0"/>
        <w:rPr>
          <w:rFonts w:hint="eastAsia" w:ascii="仿宋" w:hAnsi="仿宋" w:eastAsia="仿宋" w:cs="仿宋"/>
          <w:sz w:val="24"/>
          <w:lang w:eastAsia="zh-C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pStyle w:val="2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 4</w:t>
      </w:r>
    </w:p>
    <w:p>
      <w:pPr>
        <w:tabs>
          <w:tab w:val="left" w:pos="9330"/>
        </w:tabs>
        <w:spacing w:before="293" w:line="297" w:lineRule="auto"/>
        <w:ind w:left="3390" w:right="1279" w:hanging="1906"/>
        <w:jc w:val="left"/>
        <w:rPr>
          <w:rFonts w:ascii="PMingLiU"/>
          <w:sz w:val="44"/>
        </w:rPr>
      </w:pPr>
      <w:r>
        <w:rPr>
          <w:rFonts w:hint="eastAsia" w:ascii="PMingLiU" w:hAnsi="PMingLiU" w:eastAsia="PMingLiU"/>
          <w:sz w:val="44"/>
        </w:rPr>
        <w:t>河南省中等职业学校教师</w:t>
      </w:r>
      <w:r>
        <w:rPr>
          <w:rFonts w:hint="eastAsia" w:ascii="PMingLiU" w:hAnsi="PMingLiU" w:eastAsia="PMingLiU"/>
          <w:w w:val="65"/>
          <w:sz w:val="44"/>
        </w:rPr>
        <w:t>“</w:t>
      </w:r>
      <w:r>
        <w:rPr>
          <w:rFonts w:hint="eastAsia" w:ascii="PMingLiU" w:hAnsi="PMingLiU" w:eastAsia="PMingLiU"/>
          <w:sz w:val="44"/>
        </w:rPr>
        <w:t>把灾难当教材</w:t>
      </w:r>
      <w:r>
        <w:rPr>
          <w:rFonts w:hint="eastAsia" w:ascii="PMingLiU" w:hAnsi="PMingLiU" w:eastAsia="PMingLiU"/>
          <w:sz w:val="44"/>
        </w:rPr>
        <w:tab/>
      </w:r>
      <w:r>
        <w:rPr>
          <w:rFonts w:hint="eastAsia" w:ascii="PMingLiU" w:hAnsi="PMingLiU" w:eastAsia="PMingLiU"/>
          <w:w w:val="95"/>
          <w:sz w:val="44"/>
        </w:rPr>
        <w:t>与祖国共成长</w:t>
      </w:r>
      <w:r>
        <w:rPr>
          <w:rFonts w:hint="eastAsia" w:ascii="PMingLiU" w:hAnsi="PMingLiU" w:eastAsia="PMingLiU"/>
          <w:spacing w:val="-16"/>
          <w:w w:val="65"/>
          <w:sz w:val="44"/>
        </w:rPr>
        <w:t xml:space="preserve">” </w:t>
      </w:r>
      <w:r>
        <w:rPr>
          <w:rFonts w:hint="eastAsia" w:ascii="PMingLiU" w:hAnsi="PMingLiU" w:eastAsia="PMingLiU"/>
          <w:sz w:val="44"/>
        </w:rPr>
        <w:t>抗疫故事演讲竞赛参赛选手汇总表</w:t>
      </w:r>
    </w:p>
    <w:p>
      <w:pPr>
        <w:tabs>
          <w:tab w:val="left" w:pos="2507"/>
          <w:tab w:val="left" w:pos="4427"/>
          <w:tab w:val="left" w:pos="7187"/>
          <w:tab w:val="left" w:pos="9707"/>
          <w:tab w:val="left" w:pos="11087"/>
          <w:tab w:val="left" w:pos="11807"/>
        </w:tabs>
        <w:spacing w:before="0"/>
        <w:ind w:left="347" w:right="0" w:firstLine="0"/>
        <w:jc w:val="left"/>
        <w:rPr>
          <w:sz w:val="24"/>
        </w:rPr>
      </w:pPr>
      <w:r>
        <w:rPr>
          <w:sz w:val="24"/>
        </w:rPr>
        <w:t>报送单位（盖章）</w:t>
      </w:r>
      <w:r>
        <w:rPr>
          <w:sz w:val="24"/>
        </w:rPr>
        <w:tab/>
      </w:r>
      <w:r>
        <w:rPr>
          <w:sz w:val="24"/>
        </w:rPr>
        <w:t>：</w:t>
      </w:r>
      <w:r>
        <w:rPr>
          <w:sz w:val="24"/>
        </w:rPr>
        <w:tab/>
      </w:r>
      <w:r>
        <w:rPr>
          <w:sz w:val="24"/>
        </w:rPr>
        <w:t>联系人：</w:t>
      </w:r>
      <w:r>
        <w:rPr>
          <w:sz w:val="24"/>
        </w:rPr>
        <w:tab/>
      </w:r>
      <w:r>
        <w:rPr>
          <w:sz w:val="24"/>
        </w:rPr>
        <w:t>联系电话：</w:t>
      </w:r>
      <w:r>
        <w:rPr>
          <w:sz w:val="24"/>
        </w:rPr>
        <w:tab/>
      </w:r>
      <w:r>
        <w:rPr>
          <w:sz w:val="24"/>
        </w:rPr>
        <w:t>2020</w:t>
      </w:r>
      <w:r>
        <w:rPr>
          <w:spacing w:val="-60"/>
          <w:sz w:val="24"/>
        </w:rPr>
        <w:t xml:space="preserve"> </w:t>
      </w:r>
      <w:r>
        <w:rPr>
          <w:sz w:val="24"/>
        </w:rPr>
        <w:t>年</w:t>
      </w:r>
      <w:r>
        <w:rPr>
          <w:sz w:val="24"/>
        </w:rPr>
        <w:tab/>
      </w:r>
      <w:r>
        <w:rPr>
          <w:sz w:val="24"/>
        </w:rPr>
        <w:t>月</w:t>
      </w:r>
      <w:r>
        <w:rPr>
          <w:sz w:val="24"/>
        </w:rPr>
        <w:tab/>
      </w:r>
      <w:r>
        <w:rPr>
          <w:sz w:val="24"/>
        </w:rPr>
        <w:t>日</w:t>
      </w:r>
    </w:p>
    <w:p>
      <w:pPr>
        <w:pStyle w:val="3"/>
        <w:spacing w:before="11"/>
        <w:rPr>
          <w:sz w:val="10"/>
        </w:rPr>
      </w:pPr>
    </w:p>
    <w:tbl>
      <w:tblPr>
        <w:tblStyle w:val="6"/>
        <w:tblW w:w="0" w:type="auto"/>
        <w:tblInd w:w="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2165"/>
        <w:gridCol w:w="2574"/>
        <w:gridCol w:w="3262"/>
        <w:gridCol w:w="1873"/>
        <w:gridCol w:w="241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atLeast"/>
        </w:trPr>
        <w:tc>
          <w:tcPr>
            <w:tcW w:w="882" w:type="dxa"/>
            <w:noWrap w:val="0"/>
            <w:vAlign w:val="top"/>
          </w:tcPr>
          <w:p>
            <w:pPr>
              <w:pStyle w:val="9"/>
              <w:spacing w:before="9"/>
              <w:rPr>
                <w:rFonts w:ascii="楷体"/>
                <w:sz w:val="19"/>
              </w:rPr>
            </w:pPr>
          </w:p>
          <w:p>
            <w:pPr>
              <w:pStyle w:val="9"/>
              <w:spacing w:before="1"/>
              <w:ind w:left="200"/>
              <w:rPr>
                <w:sz w:val="24"/>
              </w:rPr>
            </w:pPr>
            <w:r>
              <w:rPr>
                <w:sz w:val="24"/>
              </w:rPr>
              <w:t>编号</w:t>
            </w:r>
          </w:p>
        </w:tc>
        <w:tc>
          <w:tcPr>
            <w:tcW w:w="2165" w:type="dxa"/>
            <w:noWrap w:val="0"/>
            <w:vAlign w:val="top"/>
          </w:tcPr>
          <w:p>
            <w:pPr>
              <w:pStyle w:val="9"/>
              <w:spacing w:before="9"/>
              <w:rPr>
                <w:rFonts w:ascii="楷体"/>
                <w:sz w:val="19"/>
              </w:rPr>
            </w:pPr>
          </w:p>
          <w:p>
            <w:pPr>
              <w:pStyle w:val="9"/>
              <w:spacing w:before="1"/>
              <w:ind w:left="822" w:right="813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574" w:type="dxa"/>
            <w:noWrap w:val="0"/>
            <w:vAlign w:val="top"/>
          </w:tcPr>
          <w:p>
            <w:pPr>
              <w:pStyle w:val="9"/>
              <w:spacing w:before="9"/>
              <w:rPr>
                <w:rFonts w:ascii="楷体"/>
                <w:sz w:val="19"/>
              </w:rPr>
            </w:pPr>
          </w:p>
          <w:p>
            <w:pPr>
              <w:pStyle w:val="9"/>
              <w:spacing w:before="1"/>
              <w:ind w:left="912" w:right="1132"/>
              <w:jc w:val="center"/>
              <w:rPr>
                <w:sz w:val="24"/>
              </w:rPr>
            </w:pPr>
            <w:r>
              <w:rPr>
                <w:sz w:val="24"/>
              </w:rPr>
              <w:t>单位</w:t>
            </w:r>
          </w:p>
        </w:tc>
        <w:tc>
          <w:tcPr>
            <w:tcW w:w="3262" w:type="dxa"/>
            <w:noWrap w:val="0"/>
            <w:vAlign w:val="top"/>
          </w:tcPr>
          <w:p>
            <w:pPr>
              <w:pStyle w:val="9"/>
              <w:spacing w:before="9"/>
              <w:rPr>
                <w:rFonts w:ascii="楷体"/>
                <w:sz w:val="19"/>
              </w:rPr>
            </w:pPr>
          </w:p>
          <w:p>
            <w:pPr>
              <w:pStyle w:val="9"/>
              <w:spacing w:before="1"/>
              <w:ind w:left="1130" w:right="1122"/>
              <w:jc w:val="center"/>
              <w:rPr>
                <w:sz w:val="24"/>
              </w:rPr>
            </w:pPr>
            <w:r>
              <w:rPr>
                <w:sz w:val="24"/>
              </w:rPr>
              <w:t>故事题目</w:t>
            </w:r>
          </w:p>
        </w:tc>
        <w:tc>
          <w:tcPr>
            <w:tcW w:w="1873" w:type="dxa"/>
            <w:noWrap w:val="0"/>
            <w:vAlign w:val="top"/>
          </w:tcPr>
          <w:p>
            <w:pPr>
              <w:pStyle w:val="9"/>
              <w:spacing w:before="9"/>
              <w:rPr>
                <w:rFonts w:ascii="楷体"/>
                <w:sz w:val="19"/>
              </w:rPr>
            </w:pPr>
          </w:p>
          <w:p>
            <w:pPr>
              <w:pStyle w:val="9"/>
              <w:spacing w:before="1"/>
              <w:ind w:left="456"/>
              <w:rPr>
                <w:sz w:val="24"/>
              </w:rPr>
            </w:pPr>
            <w:r>
              <w:rPr>
                <w:sz w:val="24"/>
              </w:rPr>
              <w:t>联系方式</w:t>
            </w:r>
          </w:p>
        </w:tc>
        <w:tc>
          <w:tcPr>
            <w:tcW w:w="2413" w:type="dxa"/>
            <w:noWrap w:val="0"/>
            <w:vAlign w:val="top"/>
          </w:tcPr>
          <w:p>
            <w:pPr>
              <w:pStyle w:val="9"/>
              <w:spacing w:before="9"/>
              <w:rPr>
                <w:rFonts w:ascii="楷体"/>
                <w:sz w:val="19"/>
              </w:rPr>
            </w:pPr>
          </w:p>
          <w:p>
            <w:pPr>
              <w:pStyle w:val="9"/>
              <w:spacing w:before="1"/>
              <w:ind w:left="946" w:right="936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</w:trPr>
        <w:tc>
          <w:tcPr>
            <w:tcW w:w="882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165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262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882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165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262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82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165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262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882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165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574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3262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1873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  <w:tc>
          <w:tcPr>
            <w:tcW w:w="2413" w:type="dxa"/>
            <w:noWrap w:val="0"/>
            <w:vAlign w:val="top"/>
          </w:tcPr>
          <w:p>
            <w:pPr>
              <w:pStyle w:val="9"/>
              <w:rPr>
                <w:rFonts w:ascii="Times New Roman"/>
                <w:sz w:val="26"/>
              </w:rPr>
            </w:pPr>
          </w:p>
        </w:tc>
      </w:tr>
    </w:tbl>
    <w:p>
      <w:pPr>
        <w:pStyle w:val="3"/>
        <w:spacing w:before="62" w:line="304" w:lineRule="auto"/>
        <w:ind w:left="227" w:right="232"/>
      </w:pPr>
      <w:r>
        <w:rPr>
          <w:rFonts w:hint="eastAsia" w:ascii="仿宋" w:hAnsi="仿宋" w:eastAsia="仿宋" w:cs="仿宋"/>
          <w:spacing w:val="-2"/>
          <w:sz w:val="24"/>
          <w:szCs w:val="24"/>
        </w:rPr>
        <w:t>说明：此表由各市县、各省属学校填写完整后发送指定邮箱</w:t>
      </w:r>
      <w:r>
        <w:rPr>
          <w:rFonts w:hint="eastAsia" w:ascii="仿宋" w:hAnsi="仿宋" w:eastAsia="仿宋" w:cs="仿宋"/>
          <w:sz w:val="24"/>
          <w:szCs w:val="24"/>
        </w:rPr>
        <w:t>(excel 格式</w:t>
      </w:r>
      <w:r>
        <w:rPr>
          <w:rFonts w:hint="eastAsia" w:ascii="仿宋" w:hAnsi="仿宋" w:eastAsia="仿宋" w:cs="仿宋"/>
          <w:spacing w:val="-3"/>
          <w:sz w:val="24"/>
          <w:szCs w:val="24"/>
        </w:rPr>
        <w:t>)</w:t>
      </w:r>
      <w:r>
        <w:rPr>
          <w:rFonts w:hint="eastAsia" w:ascii="仿宋" w:hAnsi="仿宋" w:eastAsia="仿宋" w:cs="仿宋"/>
          <w:spacing w:val="-16"/>
          <w:sz w:val="24"/>
          <w:szCs w:val="24"/>
        </w:rPr>
        <w:t xml:space="preserve">，并用 </w:t>
      </w:r>
      <w:r>
        <w:rPr>
          <w:rFonts w:hint="eastAsia" w:ascii="仿宋" w:hAnsi="仿宋" w:eastAsia="仿宋" w:cs="仿宋"/>
          <w:sz w:val="24"/>
          <w:szCs w:val="24"/>
        </w:rPr>
        <w:t xml:space="preserve">A4 </w:t>
      </w:r>
      <w:r>
        <w:rPr>
          <w:rFonts w:hint="eastAsia" w:ascii="仿宋" w:hAnsi="仿宋" w:eastAsia="仿宋" w:cs="仿宋"/>
          <w:spacing w:val="-14"/>
          <w:sz w:val="24"/>
          <w:szCs w:val="24"/>
        </w:rPr>
        <w:t xml:space="preserve">纸打印 </w:t>
      </w:r>
      <w:r>
        <w:rPr>
          <w:rFonts w:hint="eastAsia" w:ascii="仿宋" w:hAnsi="仿宋" w:eastAsia="仿宋" w:cs="仿宋"/>
          <w:sz w:val="24"/>
          <w:szCs w:val="24"/>
        </w:rPr>
        <w:t xml:space="preserve">1 </w:t>
      </w:r>
      <w:r>
        <w:rPr>
          <w:rFonts w:hint="eastAsia" w:ascii="仿宋" w:hAnsi="仿宋" w:eastAsia="仿宋" w:cs="仿宋"/>
          <w:spacing w:val="-3"/>
          <w:sz w:val="24"/>
          <w:szCs w:val="24"/>
        </w:rPr>
        <w:t>份，加盖市</w:t>
      </w:r>
      <w:r>
        <w:rPr>
          <w:rFonts w:hint="eastAsia" w:ascii="仿宋" w:hAnsi="仿宋" w:eastAsia="仿宋" w:cs="仿宋"/>
          <w:sz w:val="24"/>
          <w:szCs w:val="24"/>
        </w:rPr>
        <w:t>（县</w:t>
      </w:r>
      <w:r>
        <w:rPr>
          <w:rFonts w:hint="eastAsia" w:ascii="仿宋" w:hAnsi="仿宋" w:eastAsia="仿宋" w:cs="仿宋"/>
          <w:spacing w:val="-3"/>
          <w:sz w:val="24"/>
          <w:szCs w:val="24"/>
        </w:rPr>
        <w:t>）</w:t>
      </w:r>
      <w:r>
        <w:rPr>
          <w:rFonts w:hint="eastAsia" w:ascii="仿宋" w:hAnsi="仿宋" w:eastAsia="仿宋" w:cs="仿宋"/>
          <w:spacing w:val="-2"/>
          <w:sz w:val="24"/>
          <w:szCs w:val="24"/>
        </w:rPr>
        <w:t>教育局</w:t>
      </w:r>
      <w:r>
        <w:rPr>
          <w:rFonts w:hint="eastAsia" w:ascii="仿宋" w:hAnsi="仿宋" w:eastAsia="仿宋" w:cs="仿宋"/>
          <w:sz w:val="24"/>
          <w:szCs w:val="24"/>
        </w:rPr>
        <w:t>（省属中等职业学校</w:t>
      </w:r>
      <w:r>
        <w:rPr>
          <w:rFonts w:hint="eastAsia" w:ascii="仿宋" w:hAnsi="仿宋" w:eastAsia="仿宋" w:cs="仿宋"/>
          <w:spacing w:val="-5"/>
          <w:sz w:val="24"/>
          <w:szCs w:val="24"/>
        </w:rPr>
        <w:t>）</w:t>
      </w:r>
      <w:r>
        <w:rPr>
          <w:rFonts w:hint="eastAsia" w:ascii="仿宋" w:hAnsi="仿宋" w:eastAsia="仿宋" w:cs="仿宋"/>
          <w:sz w:val="24"/>
          <w:szCs w:val="24"/>
        </w:rPr>
        <w:t>公章一并上报。单位名称请填写全称。</w:t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PMingLiU">
    <w:panose1 w:val="02020300000000000000"/>
    <w:charset w:val="88"/>
    <w:family w:val="roman"/>
    <w:pitch w:val="default"/>
    <w:sig w:usb0="00000003" w:usb1="082E0000" w:usb2="00000016" w:usb3="00000000" w:csb0="0010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altName w:val="宋体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Lucida Sans Unicode">
    <w:panose1 w:val="020B0602030504020204"/>
    <w:charset w:val="86"/>
    <w:family w:val="swiss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4D7DB8"/>
    <w:rsid w:val="6C700B25"/>
    <w:rsid w:val="754D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Calibri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PMingLiU" w:hAnsi="PMingLiU" w:eastAsia="PMingLiU" w:cs="PMingLiU"/>
      <w:sz w:val="44"/>
      <w:szCs w:val="44"/>
      <w:lang w:val="zh-CN" w:eastAsia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uiPriority w:val="0"/>
  </w:style>
  <w:style w:type="paragraph" w:customStyle="1" w:styleId="9">
    <w:name w:val="Table Paragraph"/>
    <w:basedOn w:val="1"/>
    <w:qFormat/>
    <w:uiPriority w:val="1"/>
    <w:pPr>
      <w:spacing w:before="135"/>
      <w:ind w:left="2"/>
      <w:jc w:val="center"/>
    </w:pPr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2020-06-03T00:29:00Z</dcterms:created>
  <dc:creator>余生只会浪</dc:creator>
  <cp:lastModifiedBy>余生只会浪</cp:lastModifiedBy>
  <dcterms:modified xsi:type="dcterms:W3CDTF">2020-06-03T00:32:31Z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